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val="en-IE" w:eastAsia="en-US"/>
        </w:rPr>
        <w:id w:val="734823838"/>
        <w:docPartObj>
          <w:docPartGallery w:val="Cover Pages"/>
          <w:docPartUnique/>
        </w:docPartObj>
      </w:sdtPr>
      <w:sdtEndPr>
        <w:rPr>
          <w:rFonts w:asciiTheme="minorHAnsi" w:eastAsiaTheme="minorHAnsi" w:hAnsiTheme="minorHAnsi" w:cstheme="minorBidi"/>
          <w:b/>
          <w:bCs/>
          <w:caps w:val="0"/>
        </w:rPr>
      </w:sdtEndPr>
      <w:sdtContent>
        <w:tbl>
          <w:tblPr>
            <w:tblW w:w="5000" w:type="pct"/>
            <w:jc w:val="center"/>
            <w:tblLook w:val="04A0" w:firstRow="1" w:lastRow="0" w:firstColumn="1" w:lastColumn="0" w:noHBand="0" w:noVBand="1"/>
          </w:tblPr>
          <w:tblGrid>
            <w:gridCol w:w="9242"/>
          </w:tblGrid>
          <w:tr w:rsidR="00002E5F" w:rsidTr="003A5EF3">
            <w:trPr>
              <w:trHeight w:val="5760"/>
              <w:jc w:val="center"/>
            </w:trPr>
            <w:tc>
              <w:tcPr>
                <w:tcW w:w="5000" w:type="pct"/>
              </w:tcPr>
              <w:p w:rsidR="00002E5F" w:rsidRDefault="00002E5F" w:rsidP="00002E5F">
                <w:pPr>
                  <w:pStyle w:val="NoSpacing"/>
                  <w:jc w:val="center"/>
                  <w:rPr>
                    <w:rFonts w:asciiTheme="majorHAnsi" w:eastAsiaTheme="majorEastAsia" w:hAnsiTheme="majorHAnsi" w:cstheme="majorBidi"/>
                    <w:caps/>
                  </w:rPr>
                </w:pPr>
              </w:p>
            </w:tc>
          </w:tr>
          <w:tr w:rsidR="00002E5F">
            <w:trPr>
              <w:trHeight w:val="1440"/>
              <w:jc w:val="center"/>
            </w:trPr>
            <w:sdt>
              <w:sdtPr>
                <w:rPr>
                  <w:rFonts w:asciiTheme="majorHAnsi" w:eastAsiaTheme="majorEastAsia" w:hAnsiTheme="majorHAnsi" w:cstheme="majorBidi"/>
                  <w:sz w:val="56"/>
                  <w:szCs w:val="56"/>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002E5F" w:rsidRPr="002705CD" w:rsidRDefault="00794231" w:rsidP="002705CD">
                    <w:pPr>
                      <w:pStyle w:val="NoSpacing"/>
                      <w:jc w:val="center"/>
                      <w:rPr>
                        <w:rFonts w:asciiTheme="majorHAnsi" w:eastAsiaTheme="majorEastAsia" w:hAnsiTheme="majorHAnsi" w:cstheme="majorBidi"/>
                        <w:sz w:val="56"/>
                        <w:szCs w:val="56"/>
                      </w:rPr>
                    </w:pPr>
                    <w:r>
                      <w:rPr>
                        <w:rFonts w:asciiTheme="majorHAnsi" w:eastAsiaTheme="majorEastAsia" w:hAnsiTheme="majorHAnsi" w:cstheme="majorBidi"/>
                        <w:sz w:val="56"/>
                        <w:szCs w:val="56"/>
                      </w:rPr>
                      <w:t>AUTOMATIC LICENSE PLATE RECOGNITION                         RESEARCH MANUAL</w:t>
                    </w:r>
                  </w:p>
                </w:tc>
              </w:sdtContent>
            </w:sdt>
          </w:tr>
          <w:tr w:rsidR="00002E5F">
            <w:trPr>
              <w:trHeight w:val="720"/>
              <w:jc w:val="center"/>
            </w:trPr>
            <w:tc>
              <w:tcPr>
                <w:tcW w:w="5000" w:type="pct"/>
                <w:tcBorders>
                  <w:top w:val="single" w:sz="4" w:space="0" w:color="4F81BD" w:themeColor="accent1"/>
                </w:tcBorders>
                <w:vAlign w:val="center"/>
              </w:tcPr>
              <w:p w:rsidR="00002E5F" w:rsidRPr="002705CD" w:rsidRDefault="00002E5F" w:rsidP="002705CD">
                <w:pPr>
                  <w:pStyle w:val="NoSpacing"/>
                  <w:rPr>
                    <w:rFonts w:asciiTheme="majorHAnsi" w:eastAsiaTheme="majorEastAsia" w:hAnsiTheme="majorHAnsi" w:cstheme="majorBidi"/>
                    <w:sz w:val="44"/>
                    <w:szCs w:val="44"/>
                  </w:rPr>
                </w:pPr>
              </w:p>
            </w:tc>
          </w:tr>
          <w:tr w:rsidR="00002E5F">
            <w:trPr>
              <w:trHeight w:val="360"/>
              <w:jc w:val="center"/>
            </w:trPr>
            <w:tc>
              <w:tcPr>
                <w:tcW w:w="5000" w:type="pct"/>
                <w:vAlign w:val="center"/>
              </w:tcPr>
              <w:p w:rsidR="002705CD" w:rsidRDefault="002705CD" w:rsidP="002705CD">
                <w:pPr>
                  <w:pStyle w:val="NoSpacing"/>
                  <w:jc w:val="center"/>
                  <w:rPr>
                    <w:b/>
                    <w:bCs/>
                  </w:rPr>
                </w:pPr>
                <w:r>
                  <w:rPr>
                    <w:b/>
                    <w:bCs/>
                  </w:rPr>
                  <w:t>By</w:t>
                </w:r>
              </w:p>
              <w:p w:rsidR="00002E5F" w:rsidRPr="00360D14" w:rsidRDefault="002705CD" w:rsidP="002705CD">
                <w:pPr>
                  <w:pStyle w:val="NoSpacing"/>
                  <w:jc w:val="center"/>
                  <w:rPr>
                    <w:b/>
                  </w:rPr>
                </w:pPr>
                <w:r>
                  <w:rPr>
                    <w:b/>
                    <w:bCs/>
                  </w:rPr>
                  <w:t>Anthony Tierney</w:t>
                </w:r>
              </w:p>
            </w:tc>
          </w:tr>
          <w:tr w:rsidR="00002E5F">
            <w:trPr>
              <w:trHeight w:val="360"/>
              <w:jc w:val="center"/>
            </w:trPr>
            <w:tc>
              <w:tcPr>
                <w:tcW w:w="5000" w:type="pct"/>
                <w:vAlign w:val="center"/>
              </w:tcPr>
              <w:p w:rsidR="00002E5F" w:rsidRDefault="00002E5F" w:rsidP="00277428">
                <w:pPr>
                  <w:pStyle w:val="NoSpacing"/>
                  <w:rPr>
                    <w:b/>
                    <w:bCs/>
                  </w:rPr>
                </w:pPr>
              </w:p>
            </w:tc>
          </w:tr>
          <w:tr w:rsidR="00002E5F">
            <w:trPr>
              <w:trHeight w:val="360"/>
              <w:jc w:val="center"/>
            </w:trPr>
            <w:tc>
              <w:tcPr>
                <w:tcW w:w="5000" w:type="pct"/>
                <w:vAlign w:val="center"/>
              </w:tcPr>
              <w:p w:rsidR="002705CD" w:rsidRDefault="002705CD" w:rsidP="002705CD">
                <w:pPr>
                  <w:pStyle w:val="NoSpacing"/>
                  <w:jc w:val="center"/>
                  <w:rPr>
                    <w:b/>
                    <w:bCs/>
                  </w:rPr>
                </w:pPr>
              </w:p>
            </w:tc>
          </w:tr>
        </w:tbl>
        <w:p w:rsidR="00002E5F" w:rsidRDefault="00002E5F"/>
        <w:p w:rsidR="00002E5F" w:rsidRDefault="00002E5F"/>
        <w:tbl>
          <w:tblPr>
            <w:tblpPr w:leftFromText="187" w:rightFromText="187" w:horzAnchor="margin" w:tblpXSpec="center" w:tblpYSpec="bottom"/>
            <w:tblW w:w="5000" w:type="pct"/>
            <w:tblLook w:val="04A0" w:firstRow="1" w:lastRow="0" w:firstColumn="1" w:lastColumn="0" w:noHBand="0" w:noVBand="1"/>
          </w:tblPr>
          <w:tblGrid>
            <w:gridCol w:w="9242"/>
          </w:tblGrid>
          <w:tr w:rsidR="00002E5F">
            <w:tc>
              <w:tcPr>
                <w:tcW w:w="5000" w:type="pct"/>
              </w:tcPr>
              <w:p w:rsidR="00002E5F" w:rsidRDefault="00002E5F">
                <w:pPr>
                  <w:pStyle w:val="NoSpacing"/>
                </w:pPr>
              </w:p>
            </w:tc>
          </w:tr>
        </w:tbl>
        <w:p w:rsidR="00002E5F" w:rsidRDefault="00002E5F"/>
        <w:p w:rsidR="007E7EDB" w:rsidRDefault="00002E5F">
          <w:pPr>
            <w:rPr>
              <w:b/>
              <w:bCs/>
            </w:rPr>
            <w:sectPr w:rsidR="007E7EDB" w:rsidSect="007E7EDB">
              <w:footerReference w:type="default" r:id="rId10"/>
              <w:pgSz w:w="11906" w:h="16838"/>
              <w:pgMar w:top="1440" w:right="1440" w:bottom="1440" w:left="1440" w:header="708" w:footer="708" w:gutter="0"/>
              <w:pgNumType w:start="0"/>
              <w:cols w:space="708"/>
              <w:titlePg/>
              <w:docGrid w:linePitch="360"/>
            </w:sectPr>
          </w:pPr>
          <w:r>
            <w:rPr>
              <w:b/>
              <w:bCs/>
            </w:rPr>
            <w:br w:type="page"/>
          </w:r>
        </w:p>
        <w:sdt>
          <w:sdtPr>
            <w:rPr>
              <w:rFonts w:asciiTheme="majorHAnsi" w:eastAsiaTheme="majorEastAsia" w:hAnsiTheme="majorHAnsi" w:cstheme="majorBidi"/>
              <w:caps/>
              <w:lang w:val="en-IE" w:eastAsia="en-US"/>
            </w:rPr>
            <w:id w:val="-979996833"/>
            <w:docPartObj>
              <w:docPartGallery w:val="Cover Pages"/>
              <w:docPartUnique/>
            </w:docPartObj>
          </w:sdtPr>
          <w:sdtEndPr>
            <w:rPr>
              <w:rFonts w:asciiTheme="minorHAnsi" w:eastAsiaTheme="minorHAnsi" w:hAnsiTheme="minorHAnsi" w:cstheme="minorBidi"/>
              <w:b/>
              <w:bCs/>
              <w:caps w:val="0"/>
            </w:rPr>
          </w:sdtEndPr>
          <w:sdtContent>
            <w:tbl>
              <w:tblPr>
                <w:tblW w:w="5000" w:type="pct"/>
                <w:jc w:val="center"/>
                <w:tblLook w:val="04A0" w:firstRow="1" w:lastRow="0" w:firstColumn="1" w:lastColumn="0" w:noHBand="0" w:noVBand="1"/>
              </w:tblPr>
              <w:tblGrid>
                <w:gridCol w:w="9242"/>
              </w:tblGrid>
              <w:tr w:rsidR="00EF4E58" w:rsidTr="007A6EE8">
                <w:trPr>
                  <w:trHeight w:val="5760"/>
                  <w:jc w:val="center"/>
                </w:trPr>
                <w:tc>
                  <w:tcPr>
                    <w:tcW w:w="5000" w:type="pct"/>
                  </w:tcPr>
                  <w:p w:rsidR="00EF4E58" w:rsidRDefault="00EF4E58" w:rsidP="007A6EE8">
                    <w:pPr>
                      <w:pStyle w:val="NoSpacing"/>
                      <w:jc w:val="center"/>
                      <w:rPr>
                        <w:rFonts w:asciiTheme="majorHAnsi" w:eastAsiaTheme="majorEastAsia" w:hAnsiTheme="majorHAnsi" w:cstheme="majorBidi"/>
                        <w:caps/>
                      </w:rPr>
                    </w:pPr>
                  </w:p>
                </w:tc>
              </w:tr>
              <w:tr w:rsidR="00EF4E58" w:rsidTr="007A6EE8">
                <w:trPr>
                  <w:trHeight w:val="360"/>
                  <w:jc w:val="center"/>
                </w:trPr>
                <w:tc>
                  <w:tcPr>
                    <w:tcW w:w="5000" w:type="pct"/>
                    <w:vAlign w:val="center"/>
                  </w:tcPr>
                  <w:p w:rsidR="002705CD" w:rsidRPr="00E34A49" w:rsidRDefault="005A359B" w:rsidP="00277428">
                    <w:pPr>
                      <w:pStyle w:val="NoSpacing"/>
                      <w:jc w:val="center"/>
                      <w:rPr>
                        <w:rFonts w:asciiTheme="majorHAnsi" w:hAnsiTheme="majorHAnsi"/>
                        <w:bCs/>
                        <w:sz w:val="44"/>
                      </w:rPr>
                    </w:pPr>
                    <w:sdt>
                      <w:sdtPr>
                        <w:rPr>
                          <w:rFonts w:asciiTheme="majorHAnsi" w:eastAsiaTheme="majorEastAsia" w:hAnsiTheme="majorHAnsi" w:cstheme="majorBidi"/>
                          <w:sz w:val="40"/>
                          <w:szCs w:val="40"/>
                        </w:rPr>
                        <w:alias w:val="Title"/>
                        <w:id w:val="-363987423"/>
                        <w:dataBinding w:prefixMappings="xmlns:ns0='http://schemas.openxmlformats.org/package/2006/metadata/core-properties' xmlns:ns1='http://purl.org/dc/elements/1.1/'" w:xpath="/ns0:coreProperties[1]/ns1:title[1]" w:storeItemID="{6C3C8BC8-F283-45AE-878A-BAB7291924A1}"/>
                        <w:text/>
                      </w:sdtPr>
                      <w:sdtContent>
                        <w:r w:rsidR="00794231">
                          <w:rPr>
                            <w:rFonts w:asciiTheme="majorHAnsi" w:eastAsiaTheme="majorEastAsia" w:hAnsiTheme="majorHAnsi" w:cstheme="majorBidi"/>
                            <w:sz w:val="40"/>
                            <w:szCs w:val="40"/>
                          </w:rPr>
                          <w:t>AUTOMATIC LICENSE PLATE RECOGNITION                         RESEARCH MANUAL</w:t>
                        </w:r>
                      </w:sdtContent>
                    </w:sdt>
                  </w:p>
                  <w:p w:rsidR="002705CD" w:rsidRPr="002705CD" w:rsidRDefault="002705CD" w:rsidP="00277428">
                    <w:pPr>
                      <w:pStyle w:val="NoSpacing"/>
                      <w:jc w:val="center"/>
                      <w:rPr>
                        <w:rFonts w:asciiTheme="majorHAnsi" w:hAnsiTheme="majorHAnsi"/>
                        <w:bCs/>
                        <w:sz w:val="36"/>
                      </w:rPr>
                    </w:pPr>
                    <w:r w:rsidRPr="002705CD">
                      <w:rPr>
                        <w:rFonts w:asciiTheme="majorHAnsi" w:hAnsiTheme="majorHAnsi"/>
                        <w:bCs/>
                        <w:sz w:val="36"/>
                      </w:rPr>
                      <w:t>Anthony Tierney</w:t>
                    </w:r>
                  </w:p>
                  <w:sdt>
                    <w:sdtPr>
                      <w:rPr>
                        <w:bCs/>
                      </w:rPr>
                      <w:alias w:val="Author"/>
                      <w:id w:val="-1609807099"/>
                      <w:dataBinding w:prefixMappings="xmlns:ns0='http://schemas.openxmlformats.org/package/2006/metadata/core-properties' xmlns:ns1='http://purl.org/dc/elements/1.1/'" w:xpath="/ns0:coreProperties[1]/ns1:creator[1]" w:storeItemID="{6C3C8BC8-F283-45AE-878A-BAB7291924A1}"/>
                      <w:text/>
                    </w:sdtPr>
                    <w:sdtContent>
                      <w:p w:rsidR="00EF4E58" w:rsidRPr="002705CD" w:rsidRDefault="00794231" w:rsidP="00277428">
                        <w:pPr>
                          <w:pStyle w:val="NoSpacing"/>
                          <w:jc w:val="center"/>
                        </w:pPr>
                        <w:r>
                          <w:rPr>
                            <w:bCs/>
                          </w:rPr>
                          <w:t>I.T. Carlow, Kilkenny Road, Carlow</w:t>
                        </w:r>
                      </w:p>
                    </w:sdtContent>
                  </w:sdt>
                </w:tc>
              </w:tr>
              <w:tr w:rsidR="00EF4E58" w:rsidTr="007A6EE8">
                <w:trPr>
                  <w:trHeight w:val="360"/>
                  <w:jc w:val="center"/>
                </w:trPr>
                <w:sdt>
                  <w:sdtPr>
                    <w:rPr>
                      <w:bCs/>
                    </w:rPr>
                    <w:alias w:val="Date"/>
                    <w:id w:val="1230652209"/>
                    <w:dataBinding w:prefixMappings="xmlns:ns0='http://schemas.microsoft.com/office/2006/coverPageProps'" w:xpath="/ns0:CoverPageProperties[1]/ns0:PublishDate[1]" w:storeItemID="{55AF091B-3C7A-41E3-B477-F2FDAA23CFDA}"/>
                    <w:date w:fullDate="2013-11-22T00:00:00Z">
                      <w:dateFormat w:val="dd-MMM-yy"/>
                      <w:lid w:val="en-US"/>
                      <w:storeMappedDataAs w:val="dateTime"/>
                      <w:calendar w:val="gregorian"/>
                    </w:date>
                  </w:sdtPr>
                  <w:sdtContent>
                    <w:tc>
                      <w:tcPr>
                        <w:tcW w:w="5000" w:type="pct"/>
                        <w:vAlign w:val="center"/>
                      </w:tcPr>
                      <w:p w:rsidR="00EF4E58" w:rsidRPr="002705CD" w:rsidRDefault="00794231" w:rsidP="002705CD">
                        <w:pPr>
                          <w:pStyle w:val="NoSpacing"/>
                          <w:jc w:val="center"/>
                          <w:rPr>
                            <w:bCs/>
                          </w:rPr>
                        </w:pPr>
                        <w:r>
                          <w:rPr>
                            <w:bCs/>
                          </w:rPr>
                          <w:t>22-Nov-13</w:t>
                        </w:r>
                      </w:p>
                    </w:tc>
                  </w:sdtContent>
                </w:sdt>
              </w:tr>
              <w:tr w:rsidR="00EF4E58" w:rsidTr="007A6EE8">
                <w:trPr>
                  <w:trHeight w:val="360"/>
                  <w:jc w:val="center"/>
                </w:trPr>
                <w:tc>
                  <w:tcPr>
                    <w:tcW w:w="5000" w:type="pct"/>
                    <w:vAlign w:val="center"/>
                  </w:tcPr>
                  <w:p w:rsidR="00EF4E58" w:rsidRPr="002705CD" w:rsidRDefault="00EF4E58" w:rsidP="00277428">
                    <w:pPr>
                      <w:pStyle w:val="NoSpacing"/>
                      <w:jc w:val="center"/>
                      <w:rPr>
                        <w:bCs/>
                      </w:rPr>
                    </w:pPr>
                  </w:p>
                </w:tc>
              </w:tr>
            </w:tbl>
            <w:p w:rsidR="00EF4E58" w:rsidRDefault="00EF4E58" w:rsidP="00EF4E58"/>
            <w:p w:rsidR="00EF4E58" w:rsidRDefault="00EF4E58" w:rsidP="00EF4E58"/>
            <w:tbl>
              <w:tblPr>
                <w:tblpPr w:leftFromText="187" w:rightFromText="187" w:horzAnchor="margin" w:tblpXSpec="center" w:tblpYSpec="bottom"/>
                <w:tblW w:w="5000" w:type="pct"/>
                <w:tblLook w:val="04A0" w:firstRow="1" w:lastRow="0" w:firstColumn="1" w:lastColumn="0" w:noHBand="0" w:noVBand="1"/>
              </w:tblPr>
              <w:tblGrid>
                <w:gridCol w:w="9242"/>
              </w:tblGrid>
              <w:tr w:rsidR="00EF4E58" w:rsidTr="007A6EE8">
                <w:tc>
                  <w:tcPr>
                    <w:tcW w:w="5000" w:type="pct"/>
                  </w:tcPr>
                  <w:p w:rsidR="00EF4E58" w:rsidRDefault="00EF4E58" w:rsidP="007A6EE8">
                    <w:pPr>
                      <w:pStyle w:val="NoSpacing"/>
                    </w:pPr>
                  </w:p>
                </w:tc>
              </w:tr>
            </w:tbl>
            <w:p w:rsidR="0086410D" w:rsidRDefault="0086410D" w:rsidP="00EF4E58">
              <w:pPr>
                <w:rPr>
                  <w:b/>
                  <w:bCs/>
                </w:rPr>
              </w:pPr>
            </w:p>
            <w:p w:rsidR="0086410D" w:rsidRDefault="0086410D">
              <w:pPr>
                <w:rPr>
                  <w:b/>
                  <w:bCs/>
                </w:rPr>
              </w:pPr>
              <w:r>
                <w:rPr>
                  <w:b/>
                  <w:bCs/>
                </w:rPr>
                <w:br w:type="page"/>
              </w:r>
            </w:p>
            <w:p w:rsidR="003068A0" w:rsidRDefault="003068A0" w:rsidP="0086410D">
              <w:pPr>
                <w:pStyle w:val="Heading1"/>
                <w:sectPr w:rsidR="003068A0" w:rsidSect="007E7EDB">
                  <w:footerReference w:type="default" r:id="rId11"/>
                  <w:pgSz w:w="11906" w:h="16838"/>
                  <w:pgMar w:top="1440" w:right="1440" w:bottom="1440" w:left="1440" w:header="708" w:footer="708" w:gutter="0"/>
                  <w:pgNumType w:start="0"/>
                  <w:cols w:space="708"/>
                  <w:titlePg/>
                  <w:docGrid w:linePitch="360"/>
                </w:sectPr>
              </w:pPr>
            </w:p>
            <w:p w:rsidR="00B52BAA" w:rsidRDefault="0086410D" w:rsidP="0086410D">
              <w:pPr>
                <w:pStyle w:val="Heading1"/>
              </w:pPr>
              <w:bookmarkStart w:id="0" w:name="_Toc372891760"/>
              <w:r>
                <w:lastRenderedPageBreak/>
                <w:t>Abstract</w:t>
              </w:r>
              <w:bookmarkEnd w:id="0"/>
            </w:p>
            <w:p w:rsidR="00B52BAA" w:rsidRPr="00B52BAA" w:rsidRDefault="00B52BAA" w:rsidP="00B52BAA">
              <w:r>
                <w:t xml:space="preserve">The research in this document covered the different uses, platforms, languages, cloud services, image manipulation libraries, optical character recognition libraries and edge detection algorithms that relate to automatic license plate recognition. It is recommended that the platform used is Android; the cloud service to be used is Google Datastore, the image manipulation library to be used is OpenCV, </w:t>
              </w:r>
              <w:r w:rsidR="009544A8">
                <w:t>Tess</w:t>
              </w:r>
              <w:r>
                <w:t>-two should be used for the optical character recognition and Canny’s edge detection for the edge detection</w:t>
              </w:r>
              <w:r w:rsidR="00564D67">
                <w:t>.</w:t>
              </w:r>
              <w:r>
                <w:t xml:space="preserve"> </w:t>
              </w:r>
            </w:p>
            <w:p w:rsidR="0086410D" w:rsidRDefault="0086410D" w:rsidP="0086410D">
              <w:pPr>
                <w:pStyle w:val="Heading1"/>
              </w:pPr>
              <w:r>
                <w:br w:type="page"/>
              </w:r>
            </w:p>
            <w:p w:rsidR="00EF4E58" w:rsidRDefault="00EF4E58" w:rsidP="00EF4E58">
              <w:pPr>
                <w:rPr>
                  <w:b/>
                  <w:bCs/>
                </w:rPr>
                <w:sectPr w:rsidR="00EF4E58" w:rsidSect="007E7EDB">
                  <w:pgSz w:w="11906" w:h="16838"/>
                  <w:pgMar w:top="1440" w:right="1440" w:bottom="1440" w:left="1440" w:header="708" w:footer="708" w:gutter="0"/>
                  <w:pgNumType w:start="0"/>
                  <w:cols w:space="708"/>
                  <w:titlePg/>
                  <w:docGrid w:linePitch="360"/>
                </w:sectPr>
              </w:pPr>
            </w:p>
            <w:sdt>
              <w:sdtPr>
                <w:rPr>
                  <w:rFonts w:asciiTheme="minorHAnsi" w:eastAsiaTheme="minorHAnsi" w:hAnsiTheme="minorHAnsi" w:cstheme="minorBidi"/>
                  <w:b w:val="0"/>
                  <w:bCs w:val="0"/>
                  <w:color w:val="auto"/>
                  <w:sz w:val="22"/>
                  <w:szCs w:val="22"/>
                  <w:lang w:val="en-IE" w:eastAsia="en-US"/>
                </w:rPr>
                <w:id w:val="-273476068"/>
                <w:docPartObj>
                  <w:docPartGallery w:val="Table of Contents"/>
                  <w:docPartUnique/>
                </w:docPartObj>
              </w:sdtPr>
              <w:sdtEndPr>
                <w:rPr>
                  <w:noProof/>
                </w:rPr>
              </w:sdtEndPr>
              <w:sdtContent>
                <w:p w:rsidR="00EF4E58" w:rsidRDefault="00EF4E58" w:rsidP="00EF4E58">
                  <w:pPr>
                    <w:pStyle w:val="TOCHeading"/>
                  </w:pPr>
                  <w:r>
                    <w:t>Table of Contents</w:t>
                  </w:r>
                </w:p>
                <w:p w:rsidR="00D13C7D" w:rsidRDefault="00D13C7D" w:rsidP="00D13C7D">
                  <w:pPr>
                    <w:pStyle w:val="TOC1"/>
                    <w:tabs>
                      <w:tab w:val="right" w:leader="dot" w:pos="9016"/>
                    </w:tabs>
                    <w:rPr>
                      <w:rFonts w:eastAsiaTheme="minorEastAsia"/>
                      <w:noProof/>
                      <w:lang w:eastAsia="en-IE"/>
                    </w:rPr>
                  </w:pPr>
                  <w:r w:rsidRPr="008560CB">
                    <w:rPr>
                      <w:rStyle w:val="Hyperlink"/>
                      <w:noProof/>
                      <w:color w:val="auto"/>
                      <w:u w:val="none"/>
                    </w:rPr>
                    <w:t>1.</w:t>
                  </w:r>
                  <w:r w:rsidRPr="008560CB">
                    <w:t xml:space="preserve"> </w:t>
                  </w:r>
                  <w:r w:rsidR="008560CB">
                    <w:t xml:space="preserve">    </w:t>
                  </w:r>
                  <w:r w:rsidR="00EF4E58">
                    <w:fldChar w:fldCharType="begin"/>
                  </w:r>
                  <w:r w:rsidR="00EF4E58">
                    <w:instrText xml:space="preserve"> TOC \o "1-3" \h \z \u </w:instrText>
                  </w:r>
                  <w:r w:rsidR="00EF4E58">
                    <w:fldChar w:fldCharType="separate"/>
                  </w:r>
                  <w:hyperlink w:anchor="_Toc372891761" w:history="1">
                    <w:r w:rsidRPr="00765C26">
                      <w:rPr>
                        <w:rStyle w:val="Hyperlink"/>
                        <w:noProof/>
                      </w:rPr>
                      <w:t>Introduction</w:t>
                    </w:r>
                    <w:r>
                      <w:rPr>
                        <w:noProof/>
                        <w:webHidden/>
                      </w:rPr>
                      <w:tab/>
                    </w:r>
                    <w:r>
                      <w:rPr>
                        <w:noProof/>
                        <w:webHidden/>
                      </w:rPr>
                      <w:fldChar w:fldCharType="begin"/>
                    </w:r>
                    <w:r>
                      <w:rPr>
                        <w:noProof/>
                        <w:webHidden/>
                      </w:rPr>
                      <w:instrText xml:space="preserve"> PAGEREF _Toc372891761 \h </w:instrText>
                    </w:r>
                    <w:r>
                      <w:rPr>
                        <w:noProof/>
                        <w:webHidden/>
                      </w:rPr>
                    </w:r>
                    <w:r>
                      <w:rPr>
                        <w:noProof/>
                        <w:webHidden/>
                      </w:rPr>
                      <w:fldChar w:fldCharType="separate"/>
                    </w:r>
                    <w:r w:rsidR="000436F0">
                      <w:rPr>
                        <w:noProof/>
                        <w:webHidden/>
                      </w:rPr>
                      <w:t>1</w:t>
                    </w:r>
                    <w:r>
                      <w:rPr>
                        <w:noProof/>
                        <w:webHidden/>
                      </w:rPr>
                      <w:fldChar w:fldCharType="end"/>
                    </w:r>
                  </w:hyperlink>
                </w:p>
                <w:p w:rsidR="00D13C7D" w:rsidRDefault="005A359B">
                  <w:pPr>
                    <w:pStyle w:val="TOC2"/>
                    <w:tabs>
                      <w:tab w:val="left" w:pos="880"/>
                      <w:tab w:val="right" w:leader="dot" w:pos="9016"/>
                    </w:tabs>
                    <w:rPr>
                      <w:rFonts w:eastAsiaTheme="minorEastAsia"/>
                      <w:noProof/>
                      <w:lang w:eastAsia="en-IE"/>
                    </w:rPr>
                  </w:pPr>
                  <w:hyperlink w:anchor="_Toc372891762" w:history="1">
                    <w:r w:rsidR="00D13C7D" w:rsidRPr="00765C26">
                      <w:rPr>
                        <w:rStyle w:val="Hyperlink"/>
                        <w:noProof/>
                      </w:rPr>
                      <w:t>1.1.</w:t>
                    </w:r>
                    <w:r w:rsidR="00D13C7D">
                      <w:rPr>
                        <w:rFonts w:eastAsiaTheme="minorEastAsia"/>
                        <w:noProof/>
                        <w:lang w:eastAsia="en-IE"/>
                      </w:rPr>
                      <w:tab/>
                    </w:r>
                    <w:r w:rsidR="00D13C7D" w:rsidRPr="00765C26">
                      <w:rPr>
                        <w:rStyle w:val="Hyperlink"/>
                        <w:noProof/>
                      </w:rPr>
                      <w:t>Purpose</w:t>
                    </w:r>
                    <w:r w:rsidR="00D13C7D">
                      <w:rPr>
                        <w:noProof/>
                        <w:webHidden/>
                      </w:rPr>
                      <w:tab/>
                    </w:r>
                    <w:r w:rsidR="00D13C7D">
                      <w:rPr>
                        <w:noProof/>
                        <w:webHidden/>
                      </w:rPr>
                      <w:fldChar w:fldCharType="begin"/>
                    </w:r>
                    <w:r w:rsidR="00D13C7D">
                      <w:rPr>
                        <w:noProof/>
                        <w:webHidden/>
                      </w:rPr>
                      <w:instrText xml:space="preserve"> PAGEREF _Toc372891762 \h </w:instrText>
                    </w:r>
                    <w:r w:rsidR="00D13C7D">
                      <w:rPr>
                        <w:noProof/>
                        <w:webHidden/>
                      </w:rPr>
                    </w:r>
                    <w:r w:rsidR="00D13C7D">
                      <w:rPr>
                        <w:noProof/>
                        <w:webHidden/>
                      </w:rPr>
                      <w:fldChar w:fldCharType="separate"/>
                    </w:r>
                    <w:r w:rsidR="000436F0">
                      <w:rPr>
                        <w:noProof/>
                        <w:webHidden/>
                      </w:rPr>
                      <w:t>1</w:t>
                    </w:r>
                    <w:r w:rsidR="00D13C7D">
                      <w:rPr>
                        <w:noProof/>
                        <w:webHidden/>
                      </w:rPr>
                      <w:fldChar w:fldCharType="end"/>
                    </w:r>
                  </w:hyperlink>
                </w:p>
                <w:p w:rsidR="00D13C7D" w:rsidRDefault="005A359B">
                  <w:pPr>
                    <w:pStyle w:val="TOC2"/>
                    <w:tabs>
                      <w:tab w:val="left" w:pos="880"/>
                      <w:tab w:val="right" w:leader="dot" w:pos="9016"/>
                    </w:tabs>
                    <w:rPr>
                      <w:rFonts w:eastAsiaTheme="minorEastAsia"/>
                      <w:noProof/>
                      <w:lang w:eastAsia="en-IE"/>
                    </w:rPr>
                  </w:pPr>
                  <w:hyperlink w:anchor="_Toc372891763" w:history="1">
                    <w:r w:rsidR="00D13C7D" w:rsidRPr="00765C26">
                      <w:rPr>
                        <w:rStyle w:val="Hyperlink"/>
                        <w:noProof/>
                      </w:rPr>
                      <w:t>1.2.</w:t>
                    </w:r>
                    <w:r w:rsidR="00D13C7D">
                      <w:rPr>
                        <w:rFonts w:eastAsiaTheme="minorEastAsia"/>
                        <w:noProof/>
                        <w:lang w:eastAsia="en-IE"/>
                      </w:rPr>
                      <w:tab/>
                    </w:r>
                    <w:r w:rsidR="00D13C7D" w:rsidRPr="00765C26">
                      <w:rPr>
                        <w:rStyle w:val="Hyperlink"/>
                        <w:noProof/>
                      </w:rPr>
                      <w:t>Scope</w:t>
                    </w:r>
                    <w:r w:rsidR="00D13C7D">
                      <w:rPr>
                        <w:noProof/>
                        <w:webHidden/>
                      </w:rPr>
                      <w:tab/>
                    </w:r>
                    <w:r w:rsidR="00D13C7D">
                      <w:rPr>
                        <w:noProof/>
                        <w:webHidden/>
                      </w:rPr>
                      <w:fldChar w:fldCharType="begin"/>
                    </w:r>
                    <w:r w:rsidR="00D13C7D">
                      <w:rPr>
                        <w:noProof/>
                        <w:webHidden/>
                      </w:rPr>
                      <w:instrText xml:space="preserve"> PAGEREF _Toc372891763 \h </w:instrText>
                    </w:r>
                    <w:r w:rsidR="00D13C7D">
                      <w:rPr>
                        <w:noProof/>
                        <w:webHidden/>
                      </w:rPr>
                    </w:r>
                    <w:r w:rsidR="00D13C7D">
                      <w:rPr>
                        <w:noProof/>
                        <w:webHidden/>
                      </w:rPr>
                      <w:fldChar w:fldCharType="separate"/>
                    </w:r>
                    <w:r w:rsidR="000436F0">
                      <w:rPr>
                        <w:noProof/>
                        <w:webHidden/>
                      </w:rPr>
                      <w:t>1</w:t>
                    </w:r>
                    <w:r w:rsidR="00D13C7D">
                      <w:rPr>
                        <w:noProof/>
                        <w:webHidden/>
                      </w:rPr>
                      <w:fldChar w:fldCharType="end"/>
                    </w:r>
                  </w:hyperlink>
                </w:p>
                <w:p w:rsidR="00D13C7D" w:rsidRDefault="005A359B">
                  <w:pPr>
                    <w:pStyle w:val="TOC2"/>
                    <w:tabs>
                      <w:tab w:val="left" w:pos="880"/>
                      <w:tab w:val="right" w:leader="dot" w:pos="9016"/>
                    </w:tabs>
                    <w:rPr>
                      <w:rFonts w:eastAsiaTheme="minorEastAsia"/>
                      <w:noProof/>
                      <w:lang w:eastAsia="en-IE"/>
                    </w:rPr>
                  </w:pPr>
                  <w:hyperlink w:anchor="_Toc372891764" w:history="1">
                    <w:r w:rsidR="00D13C7D" w:rsidRPr="00765C26">
                      <w:rPr>
                        <w:rStyle w:val="Hyperlink"/>
                        <w:noProof/>
                      </w:rPr>
                      <w:t>1.3.</w:t>
                    </w:r>
                    <w:r w:rsidR="00D13C7D">
                      <w:rPr>
                        <w:rFonts w:eastAsiaTheme="minorEastAsia"/>
                        <w:noProof/>
                        <w:lang w:eastAsia="en-IE"/>
                      </w:rPr>
                      <w:tab/>
                    </w:r>
                    <w:r w:rsidR="00D13C7D" w:rsidRPr="00765C26">
                      <w:rPr>
                        <w:rStyle w:val="Hyperlink"/>
                        <w:noProof/>
                      </w:rPr>
                      <w:t>Intended Audience</w:t>
                    </w:r>
                    <w:r w:rsidR="00D13C7D">
                      <w:rPr>
                        <w:noProof/>
                        <w:webHidden/>
                      </w:rPr>
                      <w:tab/>
                    </w:r>
                    <w:r w:rsidR="00D13C7D">
                      <w:rPr>
                        <w:noProof/>
                        <w:webHidden/>
                      </w:rPr>
                      <w:fldChar w:fldCharType="begin"/>
                    </w:r>
                    <w:r w:rsidR="00D13C7D">
                      <w:rPr>
                        <w:noProof/>
                        <w:webHidden/>
                      </w:rPr>
                      <w:instrText xml:space="preserve"> PAGEREF _Toc372891764 \h </w:instrText>
                    </w:r>
                    <w:r w:rsidR="00D13C7D">
                      <w:rPr>
                        <w:noProof/>
                        <w:webHidden/>
                      </w:rPr>
                    </w:r>
                    <w:r w:rsidR="00D13C7D">
                      <w:rPr>
                        <w:noProof/>
                        <w:webHidden/>
                      </w:rPr>
                      <w:fldChar w:fldCharType="separate"/>
                    </w:r>
                    <w:r w:rsidR="000436F0">
                      <w:rPr>
                        <w:noProof/>
                        <w:webHidden/>
                      </w:rPr>
                      <w:t>1</w:t>
                    </w:r>
                    <w:r w:rsidR="00D13C7D">
                      <w:rPr>
                        <w:noProof/>
                        <w:webHidden/>
                      </w:rPr>
                      <w:fldChar w:fldCharType="end"/>
                    </w:r>
                  </w:hyperlink>
                </w:p>
                <w:p w:rsidR="00D13C7D" w:rsidRDefault="005A359B">
                  <w:pPr>
                    <w:pStyle w:val="TOC1"/>
                    <w:tabs>
                      <w:tab w:val="left" w:pos="440"/>
                      <w:tab w:val="right" w:leader="dot" w:pos="9016"/>
                    </w:tabs>
                    <w:rPr>
                      <w:rFonts w:eastAsiaTheme="minorEastAsia"/>
                      <w:noProof/>
                      <w:lang w:eastAsia="en-IE"/>
                    </w:rPr>
                  </w:pPr>
                  <w:hyperlink w:anchor="_Toc372891765" w:history="1">
                    <w:r w:rsidR="00D13C7D" w:rsidRPr="00765C26">
                      <w:rPr>
                        <w:rStyle w:val="Hyperlink"/>
                        <w:noProof/>
                      </w:rPr>
                      <w:t>2.</w:t>
                    </w:r>
                    <w:r w:rsidR="00D13C7D">
                      <w:rPr>
                        <w:rFonts w:eastAsiaTheme="minorEastAsia"/>
                        <w:noProof/>
                        <w:lang w:eastAsia="en-IE"/>
                      </w:rPr>
                      <w:tab/>
                    </w:r>
                    <w:r w:rsidR="00D13C7D" w:rsidRPr="00765C26">
                      <w:rPr>
                        <w:rStyle w:val="Hyperlink"/>
                        <w:noProof/>
                      </w:rPr>
                      <w:t>Findings</w:t>
                    </w:r>
                    <w:r w:rsidR="00D13C7D">
                      <w:rPr>
                        <w:noProof/>
                        <w:webHidden/>
                      </w:rPr>
                      <w:tab/>
                    </w:r>
                    <w:r w:rsidR="00D13C7D">
                      <w:rPr>
                        <w:noProof/>
                        <w:webHidden/>
                      </w:rPr>
                      <w:fldChar w:fldCharType="begin"/>
                    </w:r>
                    <w:r w:rsidR="00D13C7D">
                      <w:rPr>
                        <w:noProof/>
                        <w:webHidden/>
                      </w:rPr>
                      <w:instrText xml:space="preserve"> PAGEREF _Toc372891765 \h </w:instrText>
                    </w:r>
                    <w:r w:rsidR="00D13C7D">
                      <w:rPr>
                        <w:noProof/>
                        <w:webHidden/>
                      </w:rPr>
                    </w:r>
                    <w:r w:rsidR="00D13C7D">
                      <w:rPr>
                        <w:noProof/>
                        <w:webHidden/>
                      </w:rPr>
                      <w:fldChar w:fldCharType="separate"/>
                    </w:r>
                    <w:r w:rsidR="000436F0">
                      <w:rPr>
                        <w:noProof/>
                        <w:webHidden/>
                      </w:rPr>
                      <w:t>2</w:t>
                    </w:r>
                    <w:r w:rsidR="00D13C7D">
                      <w:rPr>
                        <w:noProof/>
                        <w:webHidden/>
                      </w:rPr>
                      <w:fldChar w:fldCharType="end"/>
                    </w:r>
                  </w:hyperlink>
                </w:p>
                <w:p w:rsidR="00D13C7D" w:rsidRDefault="005A359B">
                  <w:pPr>
                    <w:pStyle w:val="TOC2"/>
                    <w:tabs>
                      <w:tab w:val="left" w:pos="880"/>
                      <w:tab w:val="right" w:leader="dot" w:pos="9016"/>
                    </w:tabs>
                    <w:rPr>
                      <w:rFonts w:eastAsiaTheme="minorEastAsia"/>
                      <w:noProof/>
                      <w:lang w:eastAsia="en-IE"/>
                    </w:rPr>
                  </w:pPr>
                  <w:hyperlink w:anchor="_Toc372891766" w:history="1">
                    <w:r w:rsidR="00D13C7D" w:rsidRPr="00765C26">
                      <w:rPr>
                        <w:rStyle w:val="Hyperlink"/>
                        <w:noProof/>
                      </w:rPr>
                      <w:t>2.1.</w:t>
                    </w:r>
                    <w:r w:rsidR="00D13C7D">
                      <w:rPr>
                        <w:rFonts w:eastAsiaTheme="minorEastAsia"/>
                        <w:noProof/>
                        <w:lang w:eastAsia="en-IE"/>
                      </w:rPr>
                      <w:tab/>
                    </w:r>
                    <w:r w:rsidR="00D13C7D" w:rsidRPr="00765C26">
                      <w:rPr>
                        <w:rStyle w:val="Hyperlink"/>
                        <w:noProof/>
                      </w:rPr>
                      <w:t>Uses</w:t>
                    </w:r>
                    <w:r w:rsidR="00D13C7D">
                      <w:rPr>
                        <w:noProof/>
                        <w:webHidden/>
                      </w:rPr>
                      <w:tab/>
                    </w:r>
                    <w:r w:rsidR="00D13C7D">
                      <w:rPr>
                        <w:noProof/>
                        <w:webHidden/>
                      </w:rPr>
                      <w:fldChar w:fldCharType="begin"/>
                    </w:r>
                    <w:r w:rsidR="00D13C7D">
                      <w:rPr>
                        <w:noProof/>
                        <w:webHidden/>
                      </w:rPr>
                      <w:instrText xml:space="preserve"> PAGEREF _Toc372891766 \h </w:instrText>
                    </w:r>
                    <w:r w:rsidR="00D13C7D">
                      <w:rPr>
                        <w:noProof/>
                        <w:webHidden/>
                      </w:rPr>
                    </w:r>
                    <w:r w:rsidR="00D13C7D">
                      <w:rPr>
                        <w:noProof/>
                        <w:webHidden/>
                      </w:rPr>
                      <w:fldChar w:fldCharType="separate"/>
                    </w:r>
                    <w:r w:rsidR="000436F0">
                      <w:rPr>
                        <w:noProof/>
                        <w:webHidden/>
                      </w:rPr>
                      <w:t>2</w:t>
                    </w:r>
                    <w:r w:rsidR="00D13C7D">
                      <w:rPr>
                        <w:noProof/>
                        <w:webHidden/>
                      </w:rPr>
                      <w:fldChar w:fldCharType="end"/>
                    </w:r>
                  </w:hyperlink>
                </w:p>
                <w:p w:rsidR="00D13C7D" w:rsidRDefault="005A359B">
                  <w:pPr>
                    <w:pStyle w:val="TOC2"/>
                    <w:tabs>
                      <w:tab w:val="left" w:pos="880"/>
                      <w:tab w:val="right" w:leader="dot" w:pos="9016"/>
                    </w:tabs>
                    <w:rPr>
                      <w:rFonts w:eastAsiaTheme="minorEastAsia"/>
                      <w:noProof/>
                      <w:lang w:eastAsia="en-IE"/>
                    </w:rPr>
                  </w:pPr>
                  <w:hyperlink w:anchor="_Toc372891767" w:history="1">
                    <w:r w:rsidR="00D13C7D" w:rsidRPr="00765C26">
                      <w:rPr>
                        <w:rStyle w:val="Hyperlink"/>
                        <w:noProof/>
                      </w:rPr>
                      <w:t>2.2.</w:t>
                    </w:r>
                    <w:r w:rsidR="00D13C7D">
                      <w:rPr>
                        <w:rFonts w:eastAsiaTheme="minorEastAsia"/>
                        <w:noProof/>
                        <w:lang w:eastAsia="en-IE"/>
                      </w:rPr>
                      <w:tab/>
                    </w:r>
                    <w:r w:rsidR="00D13C7D" w:rsidRPr="00765C26">
                      <w:rPr>
                        <w:rStyle w:val="Hyperlink"/>
                        <w:noProof/>
                      </w:rPr>
                      <w:t>Platforms and Languages</w:t>
                    </w:r>
                    <w:r w:rsidR="00D13C7D">
                      <w:rPr>
                        <w:noProof/>
                        <w:webHidden/>
                      </w:rPr>
                      <w:tab/>
                    </w:r>
                    <w:r w:rsidR="00D13C7D">
                      <w:rPr>
                        <w:noProof/>
                        <w:webHidden/>
                      </w:rPr>
                      <w:fldChar w:fldCharType="begin"/>
                    </w:r>
                    <w:r w:rsidR="00D13C7D">
                      <w:rPr>
                        <w:noProof/>
                        <w:webHidden/>
                      </w:rPr>
                      <w:instrText xml:space="preserve"> PAGEREF _Toc372891767 \h </w:instrText>
                    </w:r>
                    <w:r w:rsidR="00D13C7D">
                      <w:rPr>
                        <w:noProof/>
                        <w:webHidden/>
                      </w:rPr>
                    </w:r>
                    <w:r w:rsidR="00D13C7D">
                      <w:rPr>
                        <w:noProof/>
                        <w:webHidden/>
                      </w:rPr>
                      <w:fldChar w:fldCharType="separate"/>
                    </w:r>
                    <w:r w:rsidR="000436F0">
                      <w:rPr>
                        <w:noProof/>
                        <w:webHidden/>
                      </w:rPr>
                      <w:t>3</w:t>
                    </w:r>
                    <w:r w:rsidR="00D13C7D">
                      <w:rPr>
                        <w:noProof/>
                        <w:webHidden/>
                      </w:rPr>
                      <w:fldChar w:fldCharType="end"/>
                    </w:r>
                  </w:hyperlink>
                </w:p>
                <w:p w:rsidR="00D13C7D" w:rsidRDefault="005A359B">
                  <w:pPr>
                    <w:pStyle w:val="TOC2"/>
                    <w:tabs>
                      <w:tab w:val="left" w:pos="880"/>
                      <w:tab w:val="right" w:leader="dot" w:pos="9016"/>
                    </w:tabs>
                    <w:rPr>
                      <w:rFonts w:eastAsiaTheme="minorEastAsia"/>
                      <w:noProof/>
                      <w:lang w:eastAsia="en-IE"/>
                    </w:rPr>
                  </w:pPr>
                  <w:hyperlink w:anchor="_Toc372891768" w:history="1">
                    <w:r w:rsidR="00D13C7D" w:rsidRPr="00765C26">
                      <w:rPr>
                        <w:rStyle w:val="Hyperlink"/>
                        <w:noProof/>
                      </w:rPr>
                      <w:t>2.3.</w:t>
                    </w:r>
                    <w:r w:rsidR="00D13C7D">
                      <w:rPr>
                        <w:rFonts w:eastAsiaTheme="minorEastAsia"/>
                        <w:noProof/>
                        <w:lang w:eastAsia="en-IE"/>
                      </w:rPr>
                      <w:tab/>
                    </w:r>
                    <w:r w:rsidR="00D13C7D" w:rsidRPr="00765C26">
                      <w:rPr>
                        <w:rStyle w:val="Hyperlink"/>
                        <w:noProof/>
                      </w:rPr>
                      <w:t>Cloud Services</w:t>
                    </w:r>
                    <w:r w:rsidR="00D13C7D">
                      <w:rPr>
                        <w:noProof/>
                        <w:webHidden/>
                      </w:rPr>
                      <w:tab/>
                    </w:r>
                    <w:r w:rsidR="00D13C7D">
                      <w:rPr>
                        <w:noProof/>
                        <w:webHidden/>
                      </w:rPr>
                      <w:fldChar w:fldCharType="begin"/>
                    </w:r>
                    <w:r w:rsidR="00D13C7D">
                      <w:rPr>
                        <w:noProof/>
                        <w:webHidden/>
                      </w:rPr>
                      <w:instrText xml:space="preserve"> PAGEREF _Toc372891768 \h </w:instrText>
                    </w:r>
                    <w:r w:rsidR="00D13C7D">
                      <w:rPr>
                        <w:noProof/>
                        <w:webHidden/>
                      </w:rPr>
                    </w:r>
                    <w:r w:rsidR="00D13C7D">
                      <w:rPr>
                        <w:noProof/>
                        <w:webHidden/>
                      </w:rPr>
                      <w:fldChar w:fldCharType="separate"/>
                    </w:r>
                    <w:r w:rsidR="000436F0">
                      <w:rPr>
                        <w:noProof/>
                        <w:webHidden/>
                      </w:rPr>
                      <w:t>9</w:t>
                    </w:r>
                    <w:r w:rsidR="00D13C7D">
                      <w:rPr>
                        <w:noProof/>
                        <w:webHidden/>
                      </w:rPr>
                      <w:fldChar w:fldCharType="end"/>
                    </w:r>
                  </w:hyperlink>
                </w:p>
                <w:p w:rsidR="00D13C7D" w:rsidRDefault="005A359B">
                  <w:pPr>
                    <w:pStyle w:val="TOC2"/>
                    <w:tabs>
                      <w:tab w:val="left" w:pos="880"/>
                      <w:tab w:val="right" w:leader="dot" w:pos="9016"/>
                    </w:tabs>
                    <w:rPr>
                      <w:rFonts w:eastAsiaTheme="minorEastAsia"/>
                      <w:noProof/>
                      <w:lang w:eastAsia="en-IE"/>
                    </w:rPr>
                  </w:pPr>
                  <w:hyperlink w:anchor="_Toc372891769" w:history="1">
                    <w:r w:rsidR="00D13C7D" w:rsidRPr="00765C26">
                      <w:rPr>
                        <w:rStyle w:val="Hyperlink"/>
                        <w:noProof/>
                      </w:rPr>
                      <w:t>2.4.</w:t>
                    </w:r>
                    <w:r w:rsidR="00D13C7D">
                      <w:rPr>
                        <w:rFonts w:eastAsiaTheme="minorEastAsia"/>
                        <w:noProof/>
                        <w:lang w:eastAsia="en-IE"/>
                      </w:rPr>
                      <w:tab/>
                    </w:r>
                    <w:r w:rsidR="00D13C7D" w:rsidRPr="00765C26">
                      <w:rPr>
                        <w:rStyle w:val="Hyperlink"/>
                        <w:noProof/>
                      </w:rPr>
                      <w:t>Image Manipulation Libraries</w:t>
                    </w:r>
                    <w:r w:rsidR="00D13C7D">
                      <w:rPr>
                        <w:noProof/>
                        <w:webHidden/>
                      </w:rPr>
                      <w:tab/>
                    </w:r>
                    <w:r w:rsidR="00D13C7D">
                      <w:rPr>
                        <w:noProof/>
                        <w:webHidden/>
                      </w:rPr>
                      <w:fldChar w:fldCharType="begin"/>
                    </w:r>
                    <w:r w:rsidR="00D13C7D">
                      <w:rPr>
                        <w:noProof/>
                        <w:webHidden/>
                      </w:rPr>
                      <w:instrText xml:space="preserve"> PAGEREF _Toc372891769 \h </w:instrText>
                    </w:r>
                    <w:r w:rsidR="00D13C7D">
                      <w:rPr>
                        <w:noProof/>
                        <w:webHidden/>
                      </w:rPr>
                    </w:r>
                    <w:r w:rsidR="00D13C7D">
                      <w:rPr>
                        <w:noProof/>
                        <w:webHidden/>
                      </w:rPr>
                      <w:fldChar w:fldCharType="separate"/>
                    </w:r>
                    <w:r w:rsidR="000436F0">
                      <w:rPr>
                        <w:noProof/>
                        <w:webHidden/>
                      </w:rPr>
                      <w:t>10</w:t>
                    </w:r>
                    <w:r w:rsidR="00D13C7D">
                      <w:rPr>
                        <w:noProof/>
                        <w:webHidden/>
                      </w:rPr>
                      <w:fldChar w:fldCharType="end"/>
                    </w:r>
                  </w:hyperlink>
                </w:p>
                <w:p w:rsidR="00D13C7D" w:rsidRDefault="005A359B">
                  <w:pPr>
                    <w:pStyle w:val="TOC3"/>
                    <w:tabs>
                      <w:tab w:val="left" w:pos="1320"/>
                      <w:tab w:val="right" w:leader="dot" w:pos="9016"/>
                    </w:tabs>
                    <w:rPr>
                      <w:rFonts w:eastAsiaTheme="minorEastAsia"/>
                      <w:noProof/>
                      <w:lang w:eastAsia="en-IE"/>
                    </w:rPr>
                  </w:pPr>
                  <w:hyperlink w:anchor="_Toc372891770" w:history="1">
                    <w:r w:rsidR="00D13C7D" w:rsidRPr="00765C26">
                      <w:rPr>
                        <w:rStyle w:val="Hyperlink"/>
                        <w:noProof/>
                      </w:rPr>
                      <w:t>2.4.1.</w:t>
                    </w:r>
                    <w:r w:rsidR="00D13C7D">
                      <w:rPr>
                        <w:rFonts w:eastAsiaTheme="minorEastAsia"/>
                        <w:noProof/>
                        <w:lang w:eastAsia="en-IE"/>
                      </w:rPr>
                      <w:tab/>
                    </w:r>
                    <w:r w:rsidR="00D13C7D" w:rsidRPr="00765C26">
                      <w:rPr>
                        <w:rStyle w:val="Hyperlink"/>
                        <w:noProof/>
                      </w:rPr>
                      <w:t>OpenCV</w:t>
                    </w:r>
                    <w:r w:rsidR="00D13C7D">
                      <w:rPr>
                        <w:noProof/>
                        <w:webHidden/>
                      </w:rPr>
                      <w:tab/>
                    </w:r>
                    <w:r w:rsidR="00D13C7D">
                      <w:rPr>
                        <w:noProof/>
                        <w:webHidden/>
                      </w:rPr>
                      <w:fldChar w:fldCharType="begin"/>
                    </w:r>
                    <w:r w:rsidR="00D13C7D">
                      <w:rPr>
                        <w:noProof/>
                        <w:webHidden/>
                      </w:rPr>
                      <w:instrText xml:space="preserve"> PAGEREF _Toc372891770 \h </w:instrText>
                    </w:r>
                    <w:r w:rsidR="00D13C7D">
                      <w:rPr>
                        <w:noProof/>
                        <w:webHidden/>
                      </w:rPr>
                    </w:r>
                    <w:r w:rsidR="00D13C7D">
                      <w:rPr>
                        <w:noProof/>
                        <w:webHidden/>
                      </w:rPr>
                      <w:fldChar w:fldCharType="separate"/>
                    </w:r>
                    <w:r w:rsidR="000436F0">
                      <w:rPr>
                        <w:noProof/>
                        <w:webHidden/>
                      </w:rPr>
                      <w:t>10</w:t>
                    </w:r>
                    <w:r w:rsidR="00D13C7D">
                      <w:rPr>
                        <w:noProof/>
                        <w:webHidden/>
                      </w:rPr>
                      <w:fldChar w:fldCharType="end"/>
                    </w:r>
                  </w:hyperlink>
                </w:p>
                <w:p w:rsidR="00D13C7D" w:rsidRDefault="005A359B">
                  <w:pPr>
                    <w:pStyle w:val="TOC3"/>
                    <w:tabs>
                      <w:tab w:val="left" w:pos="1320"/>
                      <w:tab w:val="right" w:leader="dot" w:pos="9016"/>
                    </w:tabs>
                    <w:rPr>
                      <w:rFonts w:eastAsiaTheme="minorEastAsia"/>
                      <w:noProof/>
                      <w:lang w:eastAsia="en-IE"/>
                    </w:rPr>
                  </w:pPr>
                  <w:hyperlink w:anchor="_Toc372891771" w:history="1">
                    <w:r w:rsidR="00D13C7D" w:rsidRPr="00765C26">
                      <w:rPr>
                        <w:rStyle w:val="Hyperlink"/>
                        <w:noProof/>
                      </w:rPr>
                      <w:t>2.4.2.</w:t>
                    </w:r>
                    <w:r w:rsidR="00D13C7D">
                      <w:rPr>
                        <w:rFonts w:eastAsiaTheme="minorEastAsia"/>
                        <w:noProof/>
                        <w:lang w:eastAsia="en-IE"/>
                      </w:rPr>
                      <w:tab/>
                    </w:r>
                    <w:r w:rsidR="00D13C7D" w:rsidRPr="00765C26">
                      <w:rPr>
                        <w:rStyle w:val="Hyperlink"/>
                        <w:noProof/>
                      </w:rPr>
                      <w:t>SimpleCV</w:t>
                    </w:r>
                    <w:r w:rsidR="00D13C7D">
                      <w:rPr>
                        <w:noProof/>
                        <w:webHidden/>
                      </w:rPr>
                      <w:tab/>
                    </w:r>
                    <w:r w:rsidR="00D13C7D">
                      <w:rPr>
                        <w:noProof/>
                        <w:webHidden/>
                      </w:rPr>
                      <w:fldChar w:fldCharType="begin"/>
                    </w:r>
                    <w:r w:rsidR="00D13C7D">
                      <w:rPr>
                        <w:noProof/>
                        <w:webHidden/>
                      </w:rPr>
                      <w:instrText xml:space="preserve"> PAGEREF _Toc372891771 \h </w:instrText>
                    </w:r>
                    <w:r w:rsidR="00D13C7D">
                      <w:rPr>
                        <w:noProof/>
                        <w:webHidden/>
                      </w:rPr>
                    </w:r>
                    <w:r w:rsidR="00D13C7D">
                      <w:rPr>
                        <w:noProof/>
                        <w:webHidden/>
                      </w:rPr>
                      <w:fldChar w:fldCharType="separate"/>
                    </w:r>
                    <w:r w:rsidR="000436F0">
                      <w:rPr>
                        <w:noProof/>
                        <w:webHidden/>
                      </w:rPr>
                      <w:t>10</w:t>
                    </w:r>
                    <w:r w:rsidR="00D13C7D">
                      <w:rPr>
                        <w:noProof/>
                        <w:webHidden/>
                      </w:rPr>
                      <w:fldChar w:fldCharType="end"/>
                    </w:r>
                  </w:hyperlink>
                </w:p>
                <w:p w:rsidR="00D13C7D" w:rsidRDefault="005A359B">
                  <w:pPr>
                    <w:pStyle w:val="TOC2"/>
                    <w:tabs>
                      <w:tab w:val="left" w:pos="880"/>
                      <w:tab w:val="right" w:leader="dot" w:pos="9016"/>
                    </w:tabs>
                    <w:rPr>
                      <w:rFonts w:eastAsiaTheme="minorEastAsia"/>
                      <w:noProof/>
                      <w:lang w:eastAsia="en-IE"/>
                    </w:rPr>
                  </w:pPr>
                  <w:hyperlink w:anchor="_Toc372891772" w:history="1">
                    <w:r w:rsidR="00D13C7D" w:rsidRPr="00765C26">
                      <w:rPr>
                        <w:rStyle w:val="Hyperlink"/>
                        <w:noProof/>
                      </w:rPr>
                      <w:t>2.5.</w:t>
                    </w:r>
                    <w:r w:rsidR="00D13C7D">
                      <w:rPr>
                        <w:rFonts w:eastAsiaTheme="minorEastAsia"/>
                        <w:noProof/>
                        <w:lang w:eastAsia="en-IE"/>
                      </w:rPr>
                      <w:tab/>
                    </w:r>
                    <w:r w:rsidR="00D13C7D" w:rsidRPr="00765C26">
                      <w:rPr>
                        <w:rStyle w:val="Hyperlink"/>
                        <w:noProof/>
                      </w:rPr>
                      <w:t>Optical Character Recognition</w:t>
                    </w:r>
                    <w:r w:rsidR="00D13C7D">
                      <w:rPr>
                        <w:noProof/>
                        <w:webHidden/>
                      </w:rPr>
                      <w:tab/>
                    </w:r>
                    <w:r w:rsidR="00D13C7D">
                      <w:rPr>
                        <w:noProof/>
                        <w:webHidden/>
                      </w:rPr>
                      <w:fldChar w:fldCharType="begin"/>
                    </w:r>
                    <w:r w:rsidR="00D13C7D">
                      <w:rPr>
                        <w:noProof/>
                        <w:webHidden/>
                      </w:rPr>
                      <w:instrText xml:space="preserve"> PAGEREF _Toc372891772 \h </w:instrText>
                    </w:r>
                    <w:r w:rsidR="00D13C7D">
                      <w:rPr>
                        <w:noProof/>
                        <w:webHidden/>
                      </w:rPr>
                    </w:r>
                    <w:r w:rsidR="00D13C7D">
                      <w:rPr>
                        <w:noProof/>
                        <w:webHidden/>
                      </w:rPr>
                      <w:fldChar w:fldCharType="separate"/>
                    </w:r>
                    <w:r w:rsidR="000436F0">
                      <w:rPr>
                        <w:noProof/>
                        <w:webHidden/>
                      </w:rPr>
                      <w:t>11</w:t>
                    </w:r>
                    <w:r w:rsidR="00D13C7D">
                      <w:rPr>
                        <w:noProof/>
                        <w:webHidden/>
                      </w:rPr>
                      <w:fldChar w:fldCharType="end"/>
                    </w:r>
                  </w:hyperlink>
                </w:p>
                <w:p w:rsidR="00D13C7D" w:rsidRDefault="005A359B">
                  <w:pPr>
                    <w:pStyle w:val="TOC3"/>
                    <w:tabs>
                      <w:tab w:val="left" w:pos="1320"/>
                      <w:tab w:val="right" w:leader="dot" w:pos="9016"/>
                    </w:tabs>
                    <w:rPr>
                      <w:rFonts w:eastAsiaTheme="minorEastAsia"/>
                      <w:noProof/>
                      <w:lang w:eastAsia="en-IE"/>
                    </w:rPr>
                  </w:pPr>
                  <w:hyperlink w:anchor="_Toc372891773" w:history="1">
                    <w:r w:rsidR="00D13C7D" w:rsidRPr="00765C26">
                      <w:rPr>
                        <w:rStyle w:val="Hyperlink"/>
                        <w:noProof/>
                      </w:rPr>
                      <w:t>2.5.1.</w:t>
                    </w:r>
                    <w:r w:rsidR="00D13C7D">
                      <w:rPr>
                        <w:rFonts w:eastAsiaTheme="minorEastAsia"/>
                        <w:noProof/>
                        <w:lang w:eastAsia="en-IE"/>
                      </w:rPr>
                      <w:tab/>
                    </w:r>
                    <w:r w:rsidR="00D13C7D" w:rsidRPr="00765C26">
                      <w:rPr>
                        <w:rStyle w:val="Hyperlink"/>
                        <w:noProof/>
                      </w:rPr>
                      <w:t>Tesseract</w:t>
                    </w:r>
                    <w:r w:rsidR="00D13C7D">
                      <w:rPr>
                        <w:noProof/>
                        <w:webHidden/>
                      </w:rPr>
                      <w:tab/>
                    </w:r>
                    <w:r w:rsidR="00D13C7D">
                      <w:rPr>
                        <w:noProof/>
                        <w:webHidden/>
                      </w:rPr>
                      <w:fldChar w:fldCharType="begin"/>
                    </w:r>
                    <w:r w:rsidR="00D13C7D">
                      <w:rPr>
                        <w:noProof/>
                        <w:webHidden/>
                      </w:rPr>
                      <w:instrText xml:space="preserve"> PAGEREF _Toc372891773 \h </w:instrText>
                    </w:r>
                    <w:r w:rsidR="00D13C7D">
                      <w:rPr>
                        <w:noProof/>
                        <w:webHidden/>
                      </w:rPr>
                    </w:r>
                    <w:r w:rsidR="00D13C7D">
                      <w:rPr>
                        <w:noProof/>
                        <w:webHidden/>
                      </w:rPr>
                      <w:fldChar w:fldCharType="separate"/>
                    </w:r>
                    <w:r w:rsidR="000436F0">
                      <w:rPr>
                        <w:noProof/>
                        <w:webHidden/>
                      </w:rPr>
                      <w:t>11</w:t>
                    </w:r>
                    <w:r w:rsidR="00D13C7D">
                      <w:rPr>
                        <w:noProof/>
                        <w:webHidden/>
                      </w:rPr>
                      <w:fldChar w:fldCharType="end"/>
                    </w:r>
                  </w:hyperlink>
                </w:p>
                <w:p w:rsidR="00D13C7D" w:rsidRDefault="005A359B">
                  <w:pPr>
                    <w:pStyle w:val="TOC3"/>
                    <w:tabs>
                      <w:tab w:val="left" w:pos="1320"/>
                      <w:tab w:val="right" w:leader="dot" w:pos="9016"/>
                    </w:tabs>
                    <w:rPr>
                      <w:rFonts w:eastAsiaTheme="minorEastAsia"/>
                      <w:noProof/>
                      <w:lang w:eastAsia="en-IE"/>
                    </w:rPr>
                  </w:pPr>
                  <w:hyperlink w:anchor="_Toc372891774" w:history="1">
                    <w:r w:rsidR="00D13C7D" w:rsidRPr="00765C26">
                      <w:rPr>
                        <w:rStyle w:val="Hyperlink"/>
                        <w:noProof/>
                      </w:rPr>
                      <w:t>2.5.2.</w:t>
                    </w:r>
                    <w:r w:rsidR="00D13C7D">
                      <w:rPr>
                        <w:rFonts w:eastAsiaTheme="minorEastAsia"/>
                        <w:noProof/>
                        <w:lang w:eastAsia="en-IE"/>
                      </w:rPr>
                      <w:tab/>
                    </w:r>
                    <w:r w:rsidR="00D13C7D" w:rsidRPr="00765C26">
                      <w:rPr>
                        <w:rStyle w:val="Hyperlink"/>
                        <w:noProof/>
                      </w:rPr>
                      <w:t>Tess-two</w:t>
                    </w:r>
                    <w:r w:rsidR="00D13C7D">
                      <w:rPr>
                        <w:noProof/>
                        <w:webHidden/>
                      </w:rPr>
                      <w:tab/>
                    </w:r>
                    <w:r w:rsidR="00D13C7D">
                      <w:rPr>
                        <w:noProof/>
                        <w:webHidden/>
                      </w:rPr>
                      <w:fldChar w:fldCharType="begin"/>
                    </w:r>
                    <w:r w:rsidR="00D13C7D">
                      <w:rPr>
                        <w:noProof/>
                        <w:webHidden/>
                      </w:rPr>
                      <w:instrText xml:space="preserve"> PAGEREF _Toc372891774 \h </w:instrText>
                    </w:r>
                    <w:r w:rsidR="00D13C7D">
                      <w:rPr>
                        <w:noProof/>
                        <w:webHidden/>
                      </w:rPr>
                    </w:r>
                    <w:r w:rsidR="00D13C7D">
                      <w:rPr>
                        <w:noProof/>
                        <w:webHidden/>
                      </w:rPr>
                      <w:fldChar w:fldCharType="separate"/>
                    </w:r>
                    <w:r w:rsidR="000436F0">
                      <w:rPr>
                        <w:noProof/>
                        <w:webHidden/>
                      </w:rPr>
                      <w:t>11</w:t>
                    </w:r>
                    <w:r w:rsidR="00D13C7D">
                      <w:rPr>
                        <w:noProof/>
                        <w:webHidden/>
                      </w:rPr>
                      <w:fldChar w:fldCharType="end"/>
                    </w:r>
                  </w:hyperlink>
                </w:p>
                <w:p w:rsidR="00D13C7D" w:rsidRDefault="005A359B">
                  <w:pPr>
                    <w:pStyle w:val="TOC2"/>
                    <w:tabs>
                      <w:tab w:val="left" w:pos="880"/>
                      <w:tab w:val="right" w:leader="dot" w:pos="9016"/>
                    </w:tabs>
                    <w:rPr>
                      <w:rFonts w:eastAsiaTheme="minorEastAsia"/>
                      <w:noProof/>
                      <w:lang w:eastAsia="en-IE"/>
                    </w:rPr>
                  </w:pPr>
                  <w:hyperlink w:anchor="_Toc372891775" w:history="1">
                    <w:r w:rsidR="00D13C7D" w:rsidRPr="00765C26">
                      <w:rPr>
                        <w:rStyle w:val="Hyperlink"/>
                        <w:noProof/>
                      </w:rPr>
                      <w:t>2.6.</w:t>
                    </w:r>
                    <w:r w:rsidR="00D13C7D">
                      <w:rPr>
                        <w:rFonts w:eastAsiaTheme="minorEastAsia"/>
                        <w:noProof/>
                        <w:lang w:eastAsia="en-IE"/>
                      </w:rPr>
                      <w:tab/>
                    </w:r>
                    <w:r w:rsidR="00D13C7D" w:rsidRPr="00765C26">
                      <w:rPr>
                        <w:rStyle w:val="Hyperlink"/>
                        <w:noProof/>
                      </w:rPr>
                      <w:t>Edge Detection Algorithms</w:t>
                    </w:r>
                    <w:r w:rsidR="00D13C7D">
                      <w:rPr>
                        <w:noProof/>
                        <w:webHidden/>
                      </w:rPr>
                      <w:tab/>
                    </w:r>
                    <w:r w:rsidR="00D13C7D">
                      <w:rPr>
                        <w:noProof/>
                        <w:webHidden/>
                      </w:rPr>
                      <w:fldChar w:fldCharType="begin"/>
                    </w:r>
                    <w:r w:rsidR="00D13C7D">
                      <w:rPr>
                        <w:noProof/>
                        <w:webHidden/>
                      </w:rPr>
                      <w:instrText xml:space="preserve"> PAGEREF _Toc372891775 \h </w:instrText>
                    </w:r>
                    <w:r w:rsidR="00D13C7D">
                      <w:rPr>
                        <w:noProof/>
                        <w:webHidden/>
                      </w:rPr>
                    </w:r>
                    <w:r w:rsidR="00D13C7D">
                      <w:rPr>
                        <w:noProof/>
                        <w:webHidden/>
                      </w:rPr>
                      <w:fldChar w:fldCharType="separate"/>
                    </w:r>
                    <w:r w:rsidR="000436F0">
                      <w:rPr>
                        <w:noProof/>
                        <w:webHidden/>
                      </w:rPr>
                      <w:t>12</w:t>
                    </w:r>
                    <w:r w:rsidR="00D13C7D">
                      <w:rPr>
                        <w:noProof/>
                        <w:webHidden/>
                      </w:rPr>
                      <w:fldChar w:fldCharType="end"/>
                    </w:r>
                  </w:hyperlink>
                </w:p>
                <w:p w:rsidR="00D13C7D" w:rsidRDefault="005A359B">
                  <w:pPr>
                    <w:pStyle w:val="TOC3"/>
                    <w:tabs>
                      <w:tab w:val="left" w:pos="1320"/>
                      <w:tab w:val="right" w:leader="dot" w:pos="9016"/>
                    </w:tabs>
                    <w:rPr>
                      <w:rFonts w:eastAsiaTheme="minorEastAsia"/>
                      <w:noProof/>
                      <w:lang w:eastAsia="en-IE"/>
                    </w:rPr>
                  </w:pPr>
                  <w:hyperlink w:anchor="_Toc372891776" w:history="1">
                    <w:r w:rsidR="00D13C7D" w:rsidRPr="00765C26">
                      <w:rPr>
                        <w:rStyle w:val="Hyperlink"/>
                        <w:noProof/>
                      </w:rPr>
                      <w:t>2.6.1.</w:t>
                    </w:r>
                    <w:r w:rsidR="00D13C7D">
                      <w:rPr>
                        <w:rFonts w:eastAsiaTheme="minorEastAsia"/>
                        <w:noProof/>
                        <w:lang w:eastAsia="en-IE"/>
                      </w:rPr>
                      <w:tab/>
                    </w:r>
                    <w:r w:rsidR="00D13C7D" w:rsidRPr="00765C26">
                      <w:rPr>
                        <w:rStyle w:val="Hyperlink"/>
                        <w:noProof/>
                      </w:rPr>
                      <w:t>Edge Detection</w:t>
                    </w:r>
                    <w:r w:rsidR="00D13C7D">
                      <w:rPr>
                        <w:noProof/>
                        <w:webHidden/>
                      </w:rPr>
                      <w:tab/>
                    </w:r>
                    <w:r w:rsidR="00D13C7D">
                      <w:rPr>
                        <w:noProof/>
                        <w:webHidden/>
                      </w:rPr>
                      <w:fldChar w:fldCharType="begin"/>
                    </w:r>
                    <w:r w:rsidR="00D13C7D">
                      <w:rPr>
                        <w:noProof/>
                        <w:webHidden/>
                      </w:rPr>
                      <w:instrText xml:space="preserve"> PAGEREF _Toc372891776 \h </w:instrText>
                    </w:r>
                    <w:r w:rsidR="00D13C7D">
                      <w:rPr>
                        <w:noProof/>
                        <w:webHidden/>
                      </w:rPr>
                    </w:r>
                    <w:r w:rsidR="00D13C7D">
                      <w:rPr>
                        <w:noProof/>
                        <w:webHidden/>
                      </w:rPr>
                      <w:fldChar w:fldCharType="separate"/>
                    </w:r>
                    <w:r w:rsidR="000436F0">
                      <w:rPr>
                        <w:noProof/>
                        <w:webHidden/>
                      </w:rPr>
                      <w:t>12</w:t>
                    </w:r>
                    <w:r w:rsidR="00D13C7D">
                      <w:rPr>
                        <w:noProof/>
                        <w:webHidden/>
                      </w:rPr>
                      <w:fldChar w:fldCharType="end"/>
                    </w:r>
                  </w:hyperlink>
                </w:p>
                <w:p w:rsidR="00D13C7D" w:rsidRDefault="005A359B">
                  <w:pPr>
                    <w:pStyle w:val="TOC1"/>
                    <w:tabs>
                      <w:tab w:val="left" w:pos="440"/>
                      <w:tab w:val="right" w:leader="dot" w:pos="9016"/>
                    </w:tabs>
                    <w:rPr>
                      <w:rFonts w:eastAsiaTheme="minorEastAsia"/>
                      <w:noProof/>
                      <w:lang w:eastAsia="en-IE"/>
                    </w:rPr>
                  </w:pPr>
                  <w:hyperlink w:anchor="_Toc372891777" w:history="1">
                    <w:r w:rsidR="00D13C7D" w:rsidRPr="00765C26">
                      <w:rPr>
                        <w:rStyle w:val="Hyperlink"/>
                        <w:noProof/>
                      </w:rPr>
                      <w:t>3.</w:t>
                    </w:r>
                    <w:r w:rsidR="00D13C7D">
                      <w:rPr>
                        <w:rFonts w:eastAsiaTheme="minorEastAsia"/>
                        <w:noProof/>
                        <w:lang w:eastAsia="en-IE"/>
                      </w:rPr>
                      <w:tab/>
                    </w:r>
                    <w:r w:rsidR="00D13C7D" w:rsidRPr="00765C26">
                      <w:rPr>
                        <w:rStyle w:val="Hyperlink"/>
                        <w:noProof/>
                      </w:rPr>
                      <w:t>Recommendations</w:t>
                    </w:r>
                    <w:r w:rsidR="00D13C7D">
                      <w:rPr>
                        <w:noProof/>
                        <w:webHidden/>
                      </w:rPr>
                      <w:tab/>
                    </w:r>
                    <w:r w:rsidR="00D13C7D">
                      <w:rPr>
                        <w:noProof/>
                        <w:webHidden/>
                      </w:rPr>
                      <w:fldChar w:fldCharType="begin"/>
                    </w:r>
                    <w:r w:rsidR="00D13C7D">
                      <w:rPr>
                        <w:noProof/>
                        <w:webHidden/>
                      </w:rPr>
                      <w:instrText xml:space="preserve"> PAGEREF _Toc372891777 \h </w:instrText>
                    </w:r>
                    <w:r w:rsidR="00D13C7D">
                      <w:rPr>
                        <w:noProof/>
                        <w:webHidden/>
                      </w:rPr>
                    </w:r>
                    <w:r w:rsidR="00D13C7D">
                      <w:rPr>
                        <w:noProof/>
                        <w:webHidden/>
                      </w:rPr>
                      <w:fldChar w:fldCharType="separate"/>
                    </w:r>
                    <w:r w:rsidR="000436F0">
                      <w:rPr>
                        <w:noProof/>
                        <w:webHidden/>
                      </w:rPr>
                      <w:t>16</w:t>
                    </w:r>
                    <w:r w:rsidR="00D13C7D">
                      <w:rPr>
                        <w:noProof/>
                        <w:webHidden/>
                      </w:rPr>
                      <w:fldChar w:fldCharType="end"/>
                    </w:r>
                  </w:hyperlink>
                </w:p>
                <w:p w:rsidR="00D13C7D" w:rsidRDefault="005A359B">
                  <w:pPr>
                    <w:pStyle w:val="TOC2"/>
                    <w:tabs>
                      <w:tab w:val="left" w:pos="880"/>
                      <w:tab w:val="right" w:leader="dot" w:pos="9016"/>
                    </w:tabs>
                    <w:rPr>
                      <w:rFonts w:eastAsiaTheme="minorEastAsia"/>
                      <w:noProof/>
                      <w:lang w:eastAsia="en-IE"/>
                    </w:rPr>
                  </w:pPr>
                  <w:hyperlink w:anchor="_Toc372891778" w:history="1">
                    <w:r w:rsidR="00D13C7D" w:rsidRPr="00765C26">
                      <w:rPr>
                        <w:rStyle w:val="Hyperlink"/>
                        <w:noProof/>
                      </w:rPr>
                      <w:t>3.1.</w:t>
                    </w:r>
                    <w:r w:rsidR="00D13C7D">
                      <w:rPr>
                        <w:rFonts w:eastAsiaTheme="minorEastAsia"/>
                        <w:noProof/>
                        <w:lang w:eastAsia="en-IE"/>
                      </w:rPr>
                      <w:tab/>
                    </w:r>
                    <w:r w:rsidR="00D13C7D" w:rsidRPr="00765C26">
                      <w:rPr>
                        <w:rStyle w:val="Hyperlink"/>
                        <w:noProof/>
                      </w:rPr>
                      <w:t>Platform and Language</w:t>
                    </w:r>
                    <w:r w:rsidR="00D13C7D">
                      <w:rPr>
                        <w:noProof/>
                        <w:webHidden/>
                      </w:rPr>
                      <w:tab/>
                    </w:r>
                    <w:r w:rsidR="00D13C7D">
                      <w:rPr>
                        <w:noProof/>
                        <w:webHidden/>
                      </w:rPr>
                      <w:fldChar w:fldCharType="begin"/>
                    </w:r>
                    <w:r w:rsidR="00D13C7D">
                      <w:rPr>
                        <w:noProof/>
                        <w:webHidden/>
                      </w:rPr>
                      <w:instrText xml:space="preserve"> PAGEREF _Toc372891778 \h </w:instrText>
                    </w:r>
                    <w:r w:rsidR="00D13C7D">
                      <w:rPr>
                        <w:noProof/>
                        <w:webHidden/>
                      </w:rPr>
                    </w:r>
                    <w:r w:rsidR="00D13C7D">
                      <w:rPr>
                        <w:noProof/>
                        <w:webHidden/>
                      </w:rPr>
                      <w:fldChar w:fldCharType="separate"/>
                    </w:r>
                    <w:r w:rsidR="000436F0">
                      <w:rPr>
                        <w:noProof/>
                        <w:webHidden/>
                      </w:rPr>
                      <w:t>16</w:t>
                    </w:r>
                    <w:r w:rsidR="00D13C7D">
                      <w:rPr>
                        <w:noProof/>
                        <w:webHidden/>
                      </w:rPr>
                      <w:fldChar w:fldCharType="end"/>
                    </w:r>
                  </w:hyperlink>
                </w:p>
                <w:p w:rsidR="00D13C7D" w:rsidRDefault="005A359B">
                  <w:pPr>
                    <w:pStyle w:val="TOC2"/>
                    <w:tabs>
                      <w:tab w:val="left" w:pos="880"/>
                      <w:tab w:val="right" w:leader="dot" w:pos="9016"/>
                    </w:tabs>
                    <w:rPr>
                      <w:rFonts w:eastAsiaTheme="minorEastAsia"/>
                      <w:noProof/>
                      <w:lang w:eastAsia="en-IE"/>
                    </w:rPr>
                  </w:pPr>
                  <w:hyperlink w:anchor="_Toc372891779" w:history="1">
                    <w:r w:rsidR="00D13C7D" w:rsidRPr="00765C26">
                      <w:rPr>
                        <w:rStyle w:val="Hyperlink"/>
                        <w:noProof/>
                      </w:rPr>
                      <w:t>3.2.</w:t>
                    </w:r>
                    <w:r w:rsidR="00D13C7D">
                      <w:rPr>
                        <w:rFonts w:eastAsiaTheme="minorEastAsia"/>
                        <w:noProof/>
                        <w:lang w:eastAsia="en-IE"/>
                      </w:rPr>
                      <w:tab/>
                    </w:r>
                    <w:r w:rsidR="00D13C7D" w:rsidRPr="00765C26">
                      <w:rPr>
                        <w:rStyle w:val="Hyperlink"/>
                        <w:noProof/>
                      </w:rPr>
                      <w:t>Cloud Service</w:t>
                    </w:r>
                    <w:r w:rsidR="00D13C7D">
                      <w:rPr>
                        <w:noProof/>
                        <w:webHidden/>
                      </w:rPr>
                      <w:tab/>
                    </w:r>
                    <w:r w:rsidR="00D13C7D">
                      <w:rPr>
                        <w:noProof/>
                        <w:webHidden/>
                      </w:rPr>
                      <w:fldChar w:fldCharType="begin"/>
                    </w:r>
                    <w:r w:rsidR="00D13C7D">
                      <w:rPr>
                        <w:noProof/>
                        <w:webHidden/>
                      </w:rPr>
                      <w:instrText xml:space="preserve"> PAGEREF _Toc372891779 \h </w:instrText>
                    </w:r>
                    <w:r w:rsidR="00D13C7D">
                      <w:rPr>
                        <w:noProof/>
                        <w:webHidden/>
                      </w:rPr>
                    </w:r>
                    <w:r w:rsidR="00D13C7D">
                      <w:rPr>
                        <w:noProof/>
                        <w:webHidden/>
                      </w:rPr>
                      <w:fldChar w:fldCharType="separate"/>
                    </w:r>
                    <w:r w:rsidR="000436F0">
                      <w:rPr>
                        <w:noProof/>
                        <w:webHidden/>
                      </w:rPr>
                      <w:t>16</w:t>
                    </w:r>
                    <w:r w:rsidR="00D13C7D">
                      <w:rPr>
                        <w:noProof/>
                        <w:webHidden/>
                      </w:rPr>
                      <w:fldChar w:fldCharType="end"/>
                    </w:r>
                  </w:hyperlink>
                </w:p>
                <w:p w:rsidR="00D13C7D" w:rsidRDefault="005A359B">
                  <w:pPr>
                    <w:pStyle w:val="TOC2"/>
                    <w:tabs>
                      <w:tab w:val="left" w:pos="880"/>
                      <w:tab w:val="right" w:leader="dot" w:pos="9016"/>
                    </w:tabs>
                    <w:rPr>
                      <w:rFonts w:eastAsiaTheme="minorEastAsia"/>
                      <w:noProof/>
                      <w:lang w:eastAsia="en-IE"/>
                    </w:rPr>
                  </w:pPr>
                  <w:hyperlink w:anchor="_Toc372891780" w:history="1">
                    <w:r w:rsidR="00D13C7D" w:rsidRPr="00765C26">
                      <w:rPr>
                        <w:rStyle w:val="Hyperlink"/>
                        <w:noProof/>
                      </w:rPr>
                      <w:t>3.3.</w:t>
                    </w:r>
                    <w:r w:rsidR="00D13C7D">
                      <w:rPr>
                        <w:rFonts w:eastAsiaTheme="minorEastAsia"/>
                        <w:noProof/>
                        <w:lang w:eastAsia="en-IE"/>
                      </w:rPr>
                      <w:tab/>
                    </w:r>
                    <w:r w:rsidR="00D13C7D" w:rsidRPr="00765C26">
                      <w:rPr>
                        <w:rStyle w:val="Hyperlink"/>
                        <w:noProof/>
                      </w:rPr>
                      <w:t>Image Manipulation Library</w:t>
                    </w:r>
                    <w:r w:rsidR="00D13C7D">
                      <w:rPr>
                        <w:noProof/>
                        <w:webHidden/>
                      </w:rPr>
                      <w:tab/>
                    </w:r>
                    <w:r w:rsidR="00D13C7D">
                      <w:rPr>
                        <w:noProof/>
                        <w:webHidden/>
                      </w:rPr>
                      <w:fldChar w:fldCharType="begin"/>
                    </w:r>
                    <w:r w:rsidR="00D13C7D">
                      <w:rPr>
                        <w:noProof/>
                        <w:webHidden/>
                      </w:rPr>
                      <w:instrText xml:space="preserve"> PAGEREF _Toc372891780 \h </w:instrText>
                    </w:r>
                    <w:r w:rsidR="00D13C7D">
                      <w:rPr>
                        <w:noProof/>
                        <w:webHidden/>
                      </w:rPr>
                    </w:r>
                    <w:r w:rsidR="00D13C7D">
                      <w:rPr>
                        <w:noProof/>
                        <w:webHidden/>
                      </w:rPr>
                      <w:fldChar w:fldCharType="separate"/>
                    </w:r>
                    <w:r w:rsidR="000436F0">
                      <w:rPr>
                        <w:noProof/>
                        <w:webHidden/>
                      </w:rPr>
                      <w:t>16</w:t>
                    </w:r>
                    <w:r w:rsidR="00D13C7D">
                      <w:rPr>
                        <w:noProof/>
                        <w:webHidden/>
                      </w:rPr>
                      <w:fldChar w:fldCharType="end"/>
                    </w:r>
                  </w:hyperlink>
                </w:p>
                <w:p w:rsidR="00D13C7D" w:rsidRDefault="005A359B">
                  <w:pPr>
                    <w:pStyle w:val="TOC2"/>
                    <w:tabs>
                      <w:tab w:val="left" w:pos="880"/>
                      <w:tab w:val="right" w:leader="dot" w:pos="9016"/>
                    </w:tabs>
                    <w:rPr>
                      <w:rFonts w:eastAsiaTheme="minorEastAsia"/>
                      <w:noProof/>
                      <w:lang w:eastAsia="en-IE"/>
                    </w:rPr>
                  </w:pPr>
                  <w:hyperlink w:anchor="_Toc372891781" w:history="1">
                    <w:r w:rsidR="00D13C7D" w:rsidRPr="00765C26">
                      <w:rPr>
                        <w:rStyle w:val="Hyperlink"/>
                        <w:noProof/>
                      </w:rPr>
                      <w:t>3.4.</w:t>
                    </w:r>
                    <w:r w:rsidR="00D13C7D">
                      <w:rPr>
                        <w:rFonts w:eastAsiaTheme="minorEastAsia"/>
                        <w:noProof/>
                        <w:lang w:eastAsia="en-IE"/>
                      </w:rPr>
                      <w:tab/>
                    </w:r>
                    <w:r w:rsidR="00D13C7D" w:rsidRPr="00765C26">
                      <w:rPr>
                        <w:rStyle w:val="Hyperlink"/>
                        <w:noProof/>
                      </w:rPr>
                      <w:t>Optical Character Recognition</w:t>
                    </w:r>
                    <w:r w:rsidR="00D13C7D">
                      <w:rPr>
                        <w:noProof/>
                        <w:webHidden/>
                      </w:rPr>
                      <w:tab/>
                    </w:r>
                    <w:r w:rsidR="00D13C7D">
                      <w:rPr>
                        <w:noProof/>
                        <w:webHidden/>
                      </w:rPr>
                      <w:fldChar w:fldCharType="begin"/>
                    </w:r>
                    <w:r w:rsidR="00D13C7D">
                      <w:rPr>
                        <w:noProof/>
                        <w:webHidden/>
                      </w:rPr>
                      <w:instrText xml:space="preserve"> PAGEREF _Toc372891781 \h </w:instrText>
                    </w:r>
                    <w:r w:rsidR="00D13C7D">
                      <w:rPr>
                        <w:noProof/>
                        <w:webHidden/>
                      </w:rPr>
                    </w:r>
                    <w:r w:rsidR="00D13C7D">
                      <w:rPr>
                        <w:noProof/>
                        <w:webHidden/>
                      </w:rPr>
                      <w:fldChar w:fldCharType="separate"/>
                    </w:r>
                    <w:r w:rsidR="000436F0">
                      <w:rPr>
                        <w:noProof/>
                        <w:webHidden/>
                      </w:rPr>
                      <w:t>16</w:t>
                    </w:r>
                    <w:r w:rsidR="00D13C7D">
                      <w:rPr>
                        <w:noProof/>
                        <w:webHidden/>
                      </w:rPr>
                      <w:fldChar w:fldCharType="end"/>
                    </w:r>
                  </w:hyperlink>
                </w:p>
                <w:p w:rsidR="00D13C7D" w:rsidRDefault="005A359B">
                  <w:pPr>
                    <w:pStyle w:val="TOC2"/>
                    <w:tabs>
                      <w:tab w:val="left" w:pos="880"/>
                      <w:tab w:val="right" w:leader="dot" w:pos="9016"/>
                    </w:tabs>
                    <w:rPr>
                      <w:rFonts w:eastAsiaTheme="minorEastAsia"/>
                      <w:noProof/>
                      <w:lang w:eastAsia="en-IE"/>
                    </w:rPr>
                  </w:pPr>
                  <w:hyperlink w:anchor="_Toc372891782" w:history="1">
                    <w:r w:rsidR="00D13C7D" w:rsidRPr="00765C26">
                      <w:rPr>
                        <w:rStyle w:val="Hyperlink"/>
                        <w:noProof/>
                      </w:rPr>
                      <w:t>3.5.</w:t>
                    </w:r>
                    <w:r w:rsidR="00D13C7D">
                      <w:rPr>
                        <w:rFonts w:eastAsiaTheme="minorEastAsia"/>
                        <w:noProof/>
                        <w:lang w:eastAsia="en-IE"/>
                      </w:rPr>
                      <w:tab/>
                    </w:r>
                    <w:r w:rsidR="00D13C7D" w:rsidRPr="00765C26">
                      <w:rPr>
                        <w:rStyle w:val="Hyperlink"/>
                        <w:noProof/>
                      </w:rPr>
                      <w:t>Edge Detection Algorithm</w:t>
                    </w:r>
                    <w:r w:rsidR="00D13C7D">
                      <w:rPr>
                        <w:noProof/>
                        <w:webHidden/>
                      </w:rPr>
                      <w:tab/>
                    </w:r>
                    <w:r w:rsidR="00D13C7D">
                      <w:rPr>
                        <w:noProof/>
                        <w:webHidden/>
                      </w:rPr>
                      <w:fldChar w:fldCharType="begin"/>
                    </w:r>
                    <w:r w:rsidR="00D13C7D">
                      <w:rPr>
                        <w:noProof/>
                        <w:webHidden/>
                      </w:rPr>
                      <w:instrText xml:space="preserve"> PAGEREF _Toc372891782 \h </w:instrText>
                    </w:r>
                    <w:r w:rsidR="00D13C7D">
                      <w:rPr>
                        <w:noProof/>
                        <w:webHidden/>
                      </w:rPr>
                    </w:r>
                    <w:r w:rsidR="00D13C7D">
                      <w:rPr>
                        <w:noProof/>
                        <w:webHidden/>
                      </w:rPr>
                      <w:fldChar w:fldCharType="separate"/>
                    </w:r>
                    <w:r w:rsidR="000436F0">
                      <w:rPr>
                        <w:noProof/>
                        <w:webHidden/>
                      </w:rPr>
                      <w:t>17</w:t>
                    </w:r>
                    <w:r w:rsidR="00D13C7D">
                      <w:rPr>
                        <w:noProof/>
                        <w:webHidden/>
                      </w:rPr>
                      <w:fldChar w:fldCharType="end"/>
                    </w:r>
                  </w:hyperlink>
                </w:p>
                <w:p w:rsidR="00D13C7D" w:rsidRDefault="005A359B">
                  <w:pPr>
                    <w:pStyle w:val="TOC1"/>
                    <w:tabs>
                      <w:tab w:val="left" w:pos="440"/>
                      <w:tab w:val="right" w:leader="dot" w:pos="9016"/>
                    </w:tabs>
                    <w:rPr>
                      <w:rFonts w:eastAsiaTheme="minorEastAsia"/>
                      <w:noProof/>
                      <w:lang w:eastAsia="en-IE"/>
                    </w:rPr>
                  </w:pPr>
                  <w:hyperlink w:anchor="_Toc372891783" w:history="1">
                    <w:r w:rsidR="00D13C7D" w:rsidRPr="00765C26">
                      <w:rPr>
                        <w:rStyle w:val="Hyperlink"/>
                        <w:noProof/>
                      </w:rPr>
                      <w:t>4.</w:t>
                    </w:r>
                    <w:r w:rsidR="00D13C7D">
                      <w:rPr>
                        <w:rFonts w:eastAsiaTheme="minorEastAsia"/>
                        <w:noProof/>
                        <w:lang w:eastAsia="en-IE"/>
                      </w:rPr>
                      <w:tab/>
                    </w:r>
                    <w:r w:rsidR="00D13C7D" w:rsidRPr="00765C26">
                      <w:rPr>
                        <w:rStyle w:val="Hyperlink"/>
                        <w:noProof/>
                      </w:rPr>
                      <w:t>Glossary</w:t>
                    </w:r>
                    <w:r w:rsidR="00D13C7D">
                      <w:rPr>
                        <w:noProof/>
                        <w:webHidden/>
                      </w:rPr>
                      <w:tab/>
                    </w:r>
                    <w:r w:rsidR="00D13C7D">
                      <w:rPr>
                        <w:noProof/>
                        <w:webHidden/>
                      </w:rPr>
                      <w:fldChar w:fldCharType="begin"/>
                    </w:r>
                    <w:r w:rsidR="00D13C7D">
                      <w:rPr>
                        <w:noProof/>
                        <w:webHidden/>
                      </w:rPr>
                      <w:instrText xml:space="preserve"> PAGEREF _Toc372891783 \h </w:instrText>
                    </w:r>
                    <w:r w:rsidR="00D13C7D">
                      <w:rPr>
                        <w:noProof/>
                        <w:webHidden/>
                      </w:rPr>
                    </w:r>
                    <w:r w:rsidR="00D13C7D">
                      <w:rPr>
                        <w:noProof/>
                        <w:webHidden/>
                      </w:rPr>
                      <w:fldChar w:fldCharType="separate"/>
                    </w:r>
                    <w:r w:rsidR="000436F0">
                      <w:rPr>
                        <w:noProof/>
                        <w:webHidden/>
                      </w:rPr>
                      <w:t>19</w:t>
                    </w:r>
                    <w:r w:rsidR="00D13C7D">
                      <w:rPr>
                        <w:noProof/>
                        <w:webHidden/>
                      </w:rPr>
                      <w:fldChar w:fldCharType="end"/>
                    </w:r>
                  </w:hyperlink>
                </w:p>
                <w:p w:rsidR="00D13C7D" w:rsidRDefault="005A359B">
                  <w:pPr>
                    <w:pStyle w:val="TOC1"/>
                    <w:tabs>
                      <w:tab w:val="left" w:pos="440"/>
                      <w:tab w:val="right" w:leader="dot" w:pos="9016"/>
                    </w:tabs>
                    <w:rPr>
                      <w:rFonts w:eastAsiaTheme="minorEastAsia"/>
                      <w:noProof/>
                      <w:lang w:eastAsia="en-IE"/>
                    </w:rPr>
                  </w:pPr>
                  <w:hyperlink w:anchor="_Toc372891784" w:history="1">
                    <w:r w:rsidR="00D13C7D" w:rsidRPr="00765C26">
                      <w:rPr>
                        <w:rStyle w:val="Hyperlink"/>
                        <w:noProof/>
                      </w:rPr>
                      <w:t>5.</w:t>
                    </w:r>
                    <w:r w:rsidR="00D13C7D">
                      <w:rPr>
                        <w:rFonts w:eastAsiaTheme="minorEastAsia"/>
                        <w:noProof/>
                        <w:lang w:eastAsia="en-IE"/>
                      </w:rPr>
                      <w:tab/>
                    </w:r>
                    <w:r w:rsidR="00D13C7D" w:rsidRPr="00765C26">
                      <w:rPr>
                        <w:rStyle w:val="Hyperlink"/>
                        <w:noProof/>
                      </w:rPr>
                      <w:t>Bibliography</w:t>
                    </w:r>
                    <w:r w:rsidR="00D13C7D">
                      <w:rPr>
                        <w:noProof/>
                        <w:webHidden/>
                      </w:rPr>
                      <w:tab/>
                    </w:r>
                    <w:r w:rsidR="00D13C7D">
                      <w:rPr>
                        <w:noProof/>
                        <w:webHidden/>
                      </w:rPr>
                      <w:fldChar w:fldCharType="begin"/>
                    </w:r>
                    <w:r w:rsidR="00D13C7D">
                      <w:rPr>
                        <w:noProof/>
                        <w:webHidden/>
                      </w:rPr>
                      <w:instrText xml:space="preserve"> PAGEREF _Toc372891784 \h </w:instrText>
                    </w:r>
                    <w:r w:rsidR="00D13C7D">
                      <w:rPr>
                        <w:noProof/>
                        <w:webHidden/>
                      </w:rPr>
                    </w:r>
                    <w:r w:rsidR="00D13C7D">
                      <w:rPr>
                        <w:noProof/>
                        <w:webHidden/>
                      </w:rPr>
                      <w:fldChar w:fldCharType="separate"/>
                    </w:r>
                    <w:r w:rsidR="000436F0">
                      <w:rPr>
                        <w:noProof/>
                        <w:webHidden/>
                      </w:rPr>
                      <w:t>20</w:t>
                    </w:r>
                    <w:r w:rsidR="00D13C7D">
                      <w:rPr>
                        <w:noProof/>
                        <w:webHidden/>
                      </w:rPr>
                      <w:fldChar w:fldCharType="end"/>
                    </w:r>
                  </w:hyperlink>
                </w:p>
                <w:p w:rsidR="00EF4E58" w:rsidRDefault="00EF4E58" w:rsidP="00EF4E58">
                  <w:r>
                    <w:rPr>
                      <w:b/>
                      <w:bCs/>
                      <w:noProof/>
                    </w:rPr>
                    <w:fldChar w:fldCharType="end"/>
                  </w:r>
                </w:p>
              </w:sdtContent>
            </w:sdt>
            <w:p w:rsidR="00EF4E58" w:rsidRDefault="00EF4E58" w:rsidP="00EF4E58">
              <w:pPr>
                <w:rPr>
                  <w:rFonts w:asciiTheme="majorHAnsi" w:eastAsiaTheme="majorEastAsia" w:hAnsiTheme="majorHAnsi" w:cstheme="majorBidi"/>
                </w:rPr>
              </w:pPr>
            </w:p>
            <w:p w:rsidR="00EF4E58" w:rsidRDefault="005A359B" w:rsidP="00EF4E58">
              <w:pPr>
                <w:rPr>
                  <w:b/>
                  <w:bCs/>
                </w:rPr>
              </w:pPr>
            </w:p>
          </w:sdtContent>
        </w:sdt>
        <w:p w:rsidR="00365066" w:rsidRDefault="005A359B">
          <w:pPr>
            <w:rPr>
              <w:b/>
              <w:bCs/>
            </w:rPr>
          </w:pPr>
        </w:p>
      </w:sdtContent>
    </w:sdt>
    <w:p w:rsidR="008D1043" w:rsidRPr="007E7EDB" w:rsidRDefault="008D1043">
      <w:pPr>
        <w:rPr>
          <w:rFonts w:asciiTheme="majorHAnsi" w:eastAsiaTheme="majorEastAsia" w:hAnsiTheme="majorHAnsi" w:cstheme="majorBidi"/>
        </w:rPr>
      </w:pPr>
      <w:r>
        <w:br w:type="page"/>
      </w:r>
    </w:p>
    <w:p w:rsidR="001E397D" w:rsidRDefault="008D1043" w:rsidP="008D1043">
      <w:pPr>
        <w:pStyle w:val="Heading1"/>
        <w:numPr>
          <w:ilvl w:val="0"/>
          <w:numId w:val="1"/>
        </w:numPr>
      </w:pPr>
      <w:bookmarkStart w:id="1" w:name="_Toc372887270"/>
      <w:bookmarkStart w:id="2" w:name="_Toc372891761"/>
      <w:r>
        <w:lastRenderedPageBreak/>
        <w:t>Introduction</w:t>
      </w:r>
      <w:bookmarkEnd w:id="1"/>
      <w:bookmarkEnd w:id="2"/>
    </w:p>
    <w:p w:rsidR="008D1043" w:rsidRDefault="008D1043" w:rsidP="008D1043">
      <w:pPr>
        <w:pStyle w:val="Heading2"/>
        <w:numPr>
          <w:ilvl w:val="1"/>
          <w:numId w:val="1"/>
        </w:numPr>
      </w:pPr>
      <w:bookmarkStart w:id="3" w:name="_Toc372887271"/>
      <w:bookmarkStart w:id="4" w:name="_Toc372891762"/>
      <w:r>
        <w:t>Purpose</w:t>
      </w:r>
      <w:bookmarkEnd w:id="3"/>
      <w:bookmarkEnd w:id="4"/>
    </w:p>
    <w:p w:rsidR="00DB2A02" w:rsidRDefault="008D1043" w:rsidP="008D1043">
      <w:r>
        <w:t>The aim of this document is to research platforms, current solutions</w:t>
      </w:r>
      <w:r w:rsidR="0031521A">
        <w:t xml:space="preserve">, </w:t>
      </w:r>
      <w:r w:rsidR="00DB2A02">
        <w:t>toolkits</w:t>
      </w:r>
      <w:r w:rsidR="0031521A">
        <w:t xml:space="preserve"> and libraries, edge detection algorithms</w:t>
      </w:r>
      <w:r w:rsidR="00DB2A02">
        <w:t xml:space="preserve"> </w:t>
      </w:r>
      <w:r w:rsidR="005D7B0D">
        <w:t>and the use</w:t>
      </w:r>
      <w:r w:rsidR="00DB2A02">
        <w:t>s</w:t>
      </w:r>
      <w:r w:rsidR="005D7B0D">
        <w:t xml:space="preserve"> of a licence plate recognition system. This includes investigating co</w:t>
      </w:r>
      <w:r w:rsidR="00DB2A02">
        <w:t>mpetitors existing programs.</w:t>
      </w:r>
    </w:p>
    <w:p w:rsidR="00DB2A02" w:rsidRDefault="00DB2A02" w:rsidP="00DB2A02">
      <w:pPr>
        <w:pStyle w:val="Heading2"/>
        <w:numPr>
          <w:ilvl w:val="1"/>
          <w:numId w:val="1"/>
        </w:numPr>
      </w:pPr>
      <w:bookmarkStart w:id="5" w:name="_Toc372887272"/>
      <w:bookmarkStart w:id="6" w:name="_Toc372891763"/>
      <w:r>
        <w:t>Scope</w:t>
      </w:r>
      <w:bookmarkEnd w:id="5"/>
      <w:bookmarkEnd w:id="6"/>
    </w:p>
    <w:p w:rsidR="00DB2A02" w:rsidRDefault="0031521A" w:rsidP="00DB2A02">
      <w:r>
        <w:t>This manual provides details of the research conducted for this project. The research objectives are:</w:t>
      </w:r>
    </w:p>
    <w:p w:rsidR="0031521A" w:rsidRDefault="0031521A" w:rsidP="0031521A">
      <w:pPr>
        <w:pStyle w:val="ListParagraph"/>
        <w:numPr>
          <w:ilvl w:val="0"/>
          <w:numId w:val="17"/>
        </w:numPr>
      </w:pPr>
      <w:r>
        <w:t>Uses of Automatic licence plate recognition</w:t>
      </w:r>
    </w:p>
    <w:p w:rsidR="0031521A" w:rsidRDefault="0031521A" w:rsidP="0031521A">
      <w:pPr>
        <w:pStyle w:val="ListParagraph"/>
        <w:numPr>
          <w:ilvl w:val="0"/>
          <w:numId w:val="17"/>
        </w:numPr>
      </w:pPr>
      <w:r>
        <w:t>Platforms</w:t>
      </w:r>
      <w:r w:rsidR="007A6EE8">
        <w:fldChar w:fldCharType="begin"/>
      </w:r>
      <w:r w:rsidR="007A6EE8">
        <w:instrText xml:space="preserve"> TA \l "</w:instrText>
      </w:r>
      <w:r w:rsidR="007A6EE8" w:rsidRPr="008936D1">
        <w:instrText>Platforms: A Base on which to develop an app</w:instrText>
      </w:r>
      <w:r w:rsidR="007A6EE8">
        <w:instrText xml:space="preserve">" \s "Platforms" \c 1 </w:instrText>
      </w:r>
      <w:r w:rsidR="007A6EE8">
        <w:fldChar w:fldCharType="end"/>
      </w:r>
      <w:r>
        <w:t xml:space="preserve"> and languages</w:t>
      </w:r>
    </w:p>
    <w:p w:rsidR="0031521A" w:rsidRDefault="0031521A" w:rsidP="0031521A">
      <w:pPr>
        <w:pStyle w:val="ListParagraph"/>
        <w:numPr>
          <w:ilvl w:val="0"/>
          <w:numId w:val="17"/>
        </w:numPr>
      </w:pPr>
      <w:r>
        <w:t>Cloud Services</w:t>
      </w:r>
    </w:p>
    <w:p w:rsidR="0031521A" w:rsidRDefault="0031521A" w:rsidP="0031521A">
      <w:pPr>
        <w:pStyle w:val="ListParagraph"/>
        <w:numPr>
          <w:ilvl w:val="0"/>
          <w:numId w:val="17"/>
        </w:numPr>
      </w:pPr>
      <w:r>
        <w:t>Image manipulation Libraries</w:t>
      </w:r>
    </w:p>
    <w:p w:rsidR="0031521A" w:rsidRDefault="0031521A" w:rsidP="0031521A">
      <w:pPr>
        <w:pStyle w:val="ListParagraph"/>
        <w:numPr>
          <w:ilvl w:val="0"/>
          <w:numId w:val="17"/>
        </w:numPr>
      </w:pPr>
      <w:r>
        <w:t>Optical Character Recognition</w:t>
      </w:r>
      <w:r w:rsidR="007A6EE8">
        <w:fldChar w:fldCharType="begin"/>
      </w:r>
      <w:r w:rsidR="007A6EE8">
        <w:instrText xml:space="preserve"> TA \l "</w:instrText>
      </w:r>
      <w:r w:rsidR="007A6EE8" w:rsidRPr="00573827">
        <w:instrText>Optical Character Recognition: Method to read text from a digital image</w:instrText>
      </w:r>
      <w:r w:rsidR="007A6EE8">
        <w:instrText xml:space="preserve">" \s "Optical Character Recognition" \c 1 </w:instrText>
      </w:r>
      <w:r w:rsidR="007A6EE8">
        <w:fldChar w:fldCharType="end"/>
      </w:r>
      <w:r>
        <w:t xml:space="preserve"> </w:t>
      </w:r>
    </w:p>
    <w:p w:rsidR="0031521A" w:rsidRDefault="0031521A" w:rsidP="0031521A">
      <w:pPr>
        <w:pStyle w:val="ListParagraph"/>
        <w:numPr>
          <w:ilvl w:val="0"/>
          <w:numId w:val="17"/>
        </w:numPr>
      </w:pPr>
      <w:r>
        <w:t>Edge Detection Algorithms</w:t>
      </w:r>
    </w:p>
    <w:p w:rsidR="0014683D" w:rsidRPr="00DB2A02" w:rsidRDefault="0014683D" w:rsidP="0031521A">
      <w:pPr>
        <w:pStyle w:val="ListParagraph"/>
        <w:numPr>
          <w:ilvl w:val="0"/>
          <w:numId w:val="17"/>
        </w:numPr>
      </w:pPr>
      <w:r>
        <w:t>Character separation algorithms</w:t>
      </w:r>
    </w:p>
    <w:p w:rsidR="00DB2A02" w:rsidRDefault="00DB2A02" w:rsidP="00DB2A02">
      <w:pPr>
        <w:pStyle w:val="Heading2"/>
        <w:numPr>
          <w:ilvl w:val="1"/>
          <w:numId w:val="1"/>
        </w:numPr>
      </w:pPr>
      <w:bookmarkStart w:id="7" w:name="_Toc372887273"/>
      <w:bookmarkStart w:id="8" w:name="_Toc372891764"/>
      <w:r>
        <w:t>Intended Audience</w:t>
      </w:r>
      <w:bookmarkEnd w:id="7"/>
      <w:bookmarkEnd w:id="8"/>
    </w:p>
    <w:p w:rsidR="00D1181D" w:rsidRDefault="0031521A">
      <w:r>
        <w:t>This document is intended for those who wish to understand the basic concept of licence p</w:t>
      </w:r>
      <w:r w:rsidR="007A6EE8">
        <w:t>l</w:t>
      </w:r>
      <w:r>
        <w:t>ate recognition.</w:t>
      </w:r>
      <w:r w:rsidR="00D1181D">
        <w:br w:type="page"/>
      </w:r>
    </w:p>
    <w:p w:rsidR="00D1181D" w:rsidRDefault="00D1181D" w:rsidP="00D1181D">
      <w:pPr>
        <w:pStyle w:val="Heading1"/>
        <w:numPr>
          <w:ilvl w:val="0"/>
          <w:numId w:val="1"/>
        </w:numPr>
      </w:pPr>
      <w:bookmarkStart w:id="9" w:name="_Toc372887274"/>
      <w:bookmarkStart w:id="10" w:name="_Toc372891765"/>
      <w:r>
        <w:lastRenderedPageBreak/>
        <w:t>Findings</w:t>
      </w:r>
      <w:bookmarkEnd w:id="9"/>
      <w:bookmarkEnd w:id="10"/>
    </w:p>
    <w:p w:rsidR="00D1181D" w:rsidRDefault="000846B7" w:rsidP="00D1181D">
      <w:pPr>
        <w:pStyle w:val="Heading2"/>
        <w:numPr>
          <w:ilvl w:val="1"/>
          <w:numId w:val="1"/>
        </w:numPr>
      </w:pPr>
      <w:bookmarkStart w:id="11" w:name="_Toc372887275"/>
      <w:bookmarkStart w:id="12" w:name="_Toc372891766"/>
      <w:r>
        <w:t>Uses</w:t>
      </w:r>
      <w:bookmarkEnd w:id="11"/>
      <w:bookmarkEnd w:id="12"/>
    </w:p>
    <w:p w:rsidR="000846B7" w:rsidRDefault="000846B7" w:rsidP="000846B7">
      <w:r>
        <w:t>An automatic licence plate recognition program has many uses. To name a few:</w:t>
      </w:r>
    </w:p>
    <w:p w:rsidR="000846B7" w:rsidRDefault="000846B7" w:rsidP="000846B7">
      <w:pPr>
        <w:pStyle w:val="ListParagraph"/>
        <w:numPr>
          <w:ilvl w:val="0"/>
          <w:numId w:val="2"/>
        </w:numPr>
      </w:pPr>
      <w:r>
        <w:t>Border Control</w:t>
      </w:r>
      <w:r w:rsidR="00F0000C">
        <w:t>, to identify suspect vehicles</w:t>
      </w:r>
    </w:p>
    <w:p w:rsidR="009359CA" w:rsidRDefault="009359CA" w:rsidP="000846B7">
      <w:pPr>
        <w:pStyle w:val="ListParagraph"/>
        <w:numPr>
          <w:ilvl w:val="0"/>
          <w:numId w:val="2"/>
        </w:numPr>
      </w:pPr>
      <w:r>
        <w:t>Vehicle Repossessions</w:t>
      </w:r>
    </w:p>
    <w:p w:rsidR="000846B7" w:rsidRDefault="000846B7" w:rsidP="000846B7">
      <w:pPr>
        <w:pStyle w:val="ListParagraph"/>
        <w:numPr>
          <w:ilvl w:val="0"/>
          <w:numId w:val="2"/>
        </w:numPr>
      </w:pPr>
      <w:r>
        <w:t>Help police identify stolen vehicles simply by driving past them</w:t>
      </w:r>
    </w:p>
    <w:p w:rsidR="000846B7" w:rsidRDefault="000846B7" w:rsidP="000846B7">
      <w:pPr>
        <w:pStyle w:val="ListParagraph"/>
        <w:numPr>
          <w:ilvl w:val="0"/>
          <w:numId w:val="2"/>
        </w:numPr>
      </w:pPr>
      <w:r>
        <w:t>Car park gates may automatically open when a vehicle with a recognised licence plate approaches</w:t>
      </w:r>
    </w:p>
    <w:p w:rsidR="000846B7" w:rsidRPr="000846B7" w:rsidRDefault="000846B7" w:rsidP="000846B7">
      <w:pPr>
        <w:pStyle w:val="ListParagraph"/>
        <w:numPr>
          <w:ilvl w:val="0"/>
          <w:numId w:val="2"/>
        </w:numPr>
      </w:pPr>
      <w:r>
        <w:t>Car park management companies can quickly determine if a vehicle has permission to reside in the car park</w:t>
      </w:r>
    </w:p>
    <w:p w:rsidR="007C0168" w:rsidRPr="007C0168" w:rsidRDefault="00F0000C" w:rsidP="007C0168">
      <w:r>
        <w:t>These are possibly the main uses for licence plate recognition and are used to great effect.</w:t>
      </w:r>
      <w:r w:rsidR="004D67A2">
        <w:t xml:space="preserve"> They have resulted in the reduction of crime</w:t>
      </w:r>
      <w:r w:rsidR="003B4370">
        <w:t>, better officer efficiency</w:t>
      </w:r>
      <w:sdt>
        <w:sdtPr>
          <w:id w:val="49965675"/>
          <w:citation/>
        </w:sdtPr>
        <w:sdtContent>
          <w:r w:rsidR="003B4370">
            <w:fldChar w:fldCharType="begin"/>
          </w:r>
          <w:r w:rsidR="003B4370">
            <w:rPr>
              <w:lang w:val="en-US"/>
            </w:rPr>
            <w:instrText xml:space="preserve"> CITATION Fed08 \l 1033 </w:instrText>
          </w:r>
          <w:r w:rsidR="003B4370">
            <w:fldChar w:fldCharType="separate"/>
          </w:r>
          <w:r w:rsidR="006C32F8">
            <w:rPr>
              <w:noProof/>
              <w:lang w:val="en-US"/>
            </w:rPr>
            <w:t xml:space="preserve"> (Association, 2008)</w:t>
          </w:r>
          <w:r w:rsidR="003B4370">
            <w:fldChar w:fldCharType="end"/>
          </w:r>
        </w:sdtContent>
      </w:sdt>
      <w:r w:rsidR="004D67A2">
        <w:t xml:space="preserve"> and the better management of car parks in airports, shopping centres, universities and so on.</w:t>
      </w:r>
    </w:p>
    <w:p w:rsidR="00B76635" w:rsidRDefault="00B76635">
      <w:pPr>
        <w:rPr>
          <w:rFonts w:asciiTheme="majorHAnsi" w:eastAsiaTheme="majorEastAsia" w:hAnsiTheme="majorHAnsi" w:cstheme="majorBidi"/>
          <w:b/>
          <w:bCs/>
          <w:color w:val="FF0000"/>
          <w:sz w:val="26"/>
          <w:szCs w:val="26"/>
        </w:rPr>
      </w:pPr>
      <w:r>
        <w:br w:type="page"/>
      </w:r>
    </w:p>
    <w:p w:rsidR="00D1181D" w:rsidRDefault="00D1181D" w:rsidP="00D1181D">
      <w:pPr>
        <w:pStyle w:val="Heading2"/>
        <w:numPr>
          <w:ilvl w:val="1"/>
          <w:numId w:val="1"/>
        </w:numPr>
      </w:pPr>
      <w:bookmarkStart w:id="13" w:name="_Toc372887276"/>
      <w:bookmarkStart w:id="14" w:name="_Toc372891767"/>
      <w:r>
        <w:lastRenderedPageBreak/>
        <w:t>Platforms and Languages</w:t>
      </w:r>
      <w:bookmarkEnd w:id="13"/>
      <w:bookmarkEnd w:id="14"/>
    </w:p>
    <w:p w:rsidR="00EE706A" w:rsidRDefault="007C5E6D" w:rsidP="00EE706A">
      <w:pPr>
        <w:pStyle w:val="Heading4"/>
        <w:numPr>
          <w:ilvl w:val="2"/>
          <w:numId w:val="1"/>
        </w:numPr>
      </w:pPr>
      <w:r>
        <w:t>PC</w:t>
      </w:r>
    </w:p>
    <w:p w:rsidR="00EE706A" w:rsidRDefault="00D82C84" w:rsidP="00EE706A">
      <w:r>
        <w:t xml:space="preserve">The usage of PCs for automatic licence plate recognition is the largest as there </w:t>
      </w:r>
      <w:r w:rsidR="009359CA">
        <w:t>are</w:t>
      </w:r>
      <w:r>
        <w:t xml:space="preserve"> a large number of programs available for the platform that meet the requirements that </w:t>
      </w:r>
      <w:r w:rsidR="001D07E1">
        <w:t>company car parks require.</w:t>
      </w:r>
      <w:r w:rsidR="009359CA">
        <w:t xml:space="preserve"> Below is list a list of some licence plate recognition software</w:t>
      </w:r>
      <w:r w:rsidR="007A6EE8">
        <w:fldChar w:fldCharType="begin"/>
      </w:r>
      <w:r w:rsidR="007A6EE8">
        <w:instrText xml:space="preserve"> TA \l "</w:instrText>
      </w:r>
      <w:r w:rsidR="007A6EE8" w:rsidRPr="00AA2B52">
        <w:instrText>software: the programs and other operating information used by a computer.</w:instrText>
      </w:r>
      <w:r w:rsidR="007A6EE8">
        <w:instrText xml:space="preserve">" \s "software" \c 1 </w:instrText>
      </w:r>
      <w:r w:rsidR="007A6EE8">
        <w:fldChar w:fldCharType="end"/>
      </w:r>
      <w:r w:rsidR="009359CA">
        <w:t xml:space="preserve"> available for the PC:</w:t>
      </w:r>
    </w:p>
    <w:p w:rsidR="009359CA" w:rsidRDefault="009359CA" w:rsidP="009359CA">
      <w:pPr>
        <w:pStyle w:val="ListParagraph"/>
        <w:numPr>
          <w:ilvl w:val="0"/>
          <w:numId w:val="3"/>
        </w:numPr>
      </w:pPr>
      <w:proofErr w:type="spellStart"/>
      <w:r>
        <w:t>AutoVu</w:t>
      </w:r>
      <w:proofErr w:type="spellEnd"/>
      <w:r>
        <w:t xml:space="preserve"> (</w:t>
      </w:r>
      <w:r w:rsidRPr="009359CA">
        <w:t>http://www.genetec.com/solutions/all-products/autovu</w:t>
      </w:r>
      <w:r>
        <w:t>)</w:t>
      </w:r>
    </w:p>
    <w:p w:rsidR="009359CA" w:rsidRDefault="009359CA" w:rsidP="009359CA">
      <w:pPr>
        <w:pStyle w:val="ListParagraph"/>
        <w:numPr>
          <w:ilvl w:val="0"/>
          <w:numId w:val="3"/>
        </w:numPr>
      </w:pPr>
      <w:r w:rsidRPr="009359CA">
        <w:t>Li</w:t>
      </w:r>
      <w:r>
        <w:t>cense Plate Recognition (</w:t>
      </w:r>
      <w:r w:rsidRPr="009359CA">
        <w:t>http://www.licenseplatesrecognition.com/</w:t>
      </w:r>
      <w:r>
        <w:t>)</w:t>
      </w:r>
    </w:p>
    <w:p w:rsidR="009359CA" w:rsidRDefault="00465792" w:rsidP="009359CA">
      <w:pPr>
        <w:pStyle w:val="ListParagraph"/>
        <w:numPr>
          <w:ilvl w:val="0"/>
          <w:numId w:val="3"/>
        </w:numPr>
      </w:pPr>
      <w:r>
        <w:rPr>
          <w:noProof/>
          <w:lang w:eastAsia="en-IE"/>
        </w:rPr>
        <w:drawing>
          <wp:anchor distT="0" distB="0" distL="114300" distR="114300" simplePos="0" relativeHeight="251658240" behindDoc="0" locked="0" layoutInCell="1" allowOverlap="1" wp14:anchorId="3C9A73B3" wp14:editId="0C556316">
            <wp:simplePos x="0" y="0"/>
            <wp:positionH relativeFrom="column">
              <wp:posOffset>394970</wp:posOffset>
            </wp:positionH>
            <wp:positionV relativeFrom="paragraph">
              <wp:posOffset>1079500</wp:posOffset>
            </wp:positionV>
            <wp:extent cx="4791075" cy="2806700"/>
            <wp:effectExtent l="0" t="0" r="9525" b="0"/>
            <wp:wrapTopAndBottom/>
            <wp:docPr id="1" name="Picture 1" descr="\\psf\Home\\Downloads\StatCounter-mobile_vs_desktop-IE-monthly-201305-20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Downloads\StatCounter-mobile_vs_desktop-IE-monthly-201305-2013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1075" cy="280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9CA">
        <w:t>Motorola ALPR (</w:t>
      </w:r>
      <w:r w:rsidR="009359CA" w:rsidRPr="009359CA">
        <w:t>http://bit.ly/1i4B2IH</w:t>
      </w:r>
      <w:r w:rsidR="009359CA">
        <w:t>)</w:t>
      </w:r>
    </w:p>
    <w:p w:rsidR="009359CA" w:rsidRDefault="005C741A" w:rsidP="005C741A">
      <w:pPr>
        <w:pStyle w:val="ListParagraph"/>
        <w:numPr>
          <w:ilvl w:val="0"/>
          <w:numId w:val="3"/>
        </w:numPr>
      </w:pPr>
      <w:r>
        <w:t>3M ALPR (</w:t>
      </w:r>
      <w:r w:rsidR="00465792" w:rsidRPr="00465792">
        <w:t>http://bit.ly/17eN8wX</w:t>
      </w:r>
      <w:r>
        <w:t>)</w:t>
      </w:r>
    </w:p>
    <w:p w:rsidR="00465792" w:rsidRDefault="00465792" w:rsidP="00465792">
      <w:r>
        <w:t>There are many more programs available for this platform as this platform is still the most popular as the graph below shows:</w:t>
      </w:r>
      <w:sdt>
        <w:sdtPr>
          <w:id w:val="-1158915155"/>
          <w:citation/>
        </w:sdtPr>
        <w:sdtContent>
          <w:r>
            <w:fldChar w:fldCharType="begin"/>
          </w:r>
          <w:r w:rsidR="00EB2833">
            <w:rPr>
              <w:lang w:val="en-US"/>
            </w:rPr>
            <w:instrText xml:space="preserve">CITATION Sta13 \l 1033 </w:instrText>
          </w:r>
          <w:r>
            <w:fldChar w:fldCharType="separate"/>
          </w:r>
          <w:r w:rsidR="006C32F8">
            <w:rPr>
              <w:noProof/>
              <w:lang w:val="en-US"/>
            </w:rPr>
            <w:t xml:space="preserve"> (MobileVsDesktop)</w:t>
          </w:r>
          <w:r>
            <w:fldChar w:fldCharType="end"/>
          </w:r>
        </w:sdtContent>
      </w:sdt>
    </w:p>
    <w:p w:rsidR="00465792" w:rsidRDefault="00465792" w:rsidP="00465792">
      <w:r>
        <w:t>From this graph, we see that the PC is still the dominant platform in Ireland for business and residential use</w:t>
      </w:r>
      <w:r w:rsidR="00EB2833">
        <w:t>. This may be the main advantage and also the main disadvantage of using the PC as the platform of choice. The advantage is that the program has a wider market to its advantage and a better chance of success. Conversely, it may also be the reason for the failure of this project in terms of marketability. This is because of the huge scale of the PC software market. Up until the latest iteration of the Windows operating system</w:t>
      </w:r>
      <w:r w:rsidR="007A6EE8">
        <w:fldChar w:fldCharType="begin"/>
      </w:r>
      <w:r w:rsidR="007A6EE8">
        <w:instrText xml:space="preserve"> TA \l "</w:instrText>
      </w:r>
      <w:r w:rsidR="007A6EE8" w:rsidRPr="00F83946">
        <w:instrText>operating system: the low-level software that supports a computer's basic functions, such as scheduling tasks and controlling peripherals.</w:instrText>
      </w:r>
      <w:r w:rsidR="007A6EE8">
        <w:instrText xml:space="preserve">" \s "operating system" \c 1 </w:instrText>
      </w:r>
      <w:r w:rsidR="007A6EE8">
        <w:fldChar w:fldCharType="end"/>
      </w:r>
      <w:r w:rsidR="00EB2833">
        <w:t>, there was no dedicated store for software to be sold. There are many software vendors online but many individuals or companies may not know of the existence of such marketplaces. Another note is that Windows 8</w:t>
      </w:r>
      <w:r w:rsidR="00BA65D6">
        <w:t>, which is the only version of Windows to have a dedicated app store,</w:t>
      </w:r>
      <w:r w:rsidR="00EB2833">
        <w:t xml:space="preserve"> has the second lowest market share of the Windows OS </w:t>
      </w:r>
      <w:sdt>
        <w:sdtPr>
          <w:id w:val="1428385191"/>
          <w:citation/>
        </w:sdtPr>
        <w:sdtContent>
          <w:r w:rsidR="00EB2833">
            <w:fldChar w:fldCharType="begin"/>
          </w:r>
          <w:r w:rsidR="00EB2833">
            <w:rPr>
              <w:lang w:val="en-US"/>
            </w:rPr>
            <w:instrText xml:space="preserve"> CITATION Des13 \l 1033 </w:instrText>
          </w:r>
          <w:r w:rsidR="00EB2833">
            <w:fldChar w:fldCharType="separate"/>
          </w:r>
          <w:r w:rsidR="006C32F8">
            <w:rPr>
              <w:noProof/>
              <w:lang w:val="en-US"/>
            </w:rPr>
            <w:t>(DesktopShare)</w:t>
          </w:r>
          <w:r w:rsidR="00EB2833">
            <w:fldChar w:fldCharType="end"/>
          </w:r>
        </w:sdtContent>
      </w:sdt>
      <w:r w:rsidR="003A1F46">
        <w:t>.</w:t>
      </w:r>
    </w:p>
    <w:p w:rsidR="00EB2833" w:rsidRDefault="0051059D" w:rsidP="00465792">
      <w:r>
        <w:rPr>
          <w:noProof/>
          <w:lang w:eastAsia="en-IE"/>
        </w:rPr>
        <w:lastRenderedPageBreak/>
        <w:drawing>
          <wp:inline distT="0" distB="0" distL="0" distR="0" wp14:anchorId="42C6FA4A" wp14:editId="667CC4AB">
            <wp:extent cx="5725795" cy="3354070"/>
            <wp:effectExtent l="0" t="0" r="8255" b="0"/>
            <wp:docPr id="2" name="Picture 2" descr="\\psf\Home\\Downloads\StatCounter-os-IE-monthly-201305-20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f\Home\\Downloads\StatCounter-os-IE-monthly-201305-2013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795" cy="3354070"/>
                    </a:xfrm>
                    <a:prstGeom prst="rect">
                      <a:avLst/>
                    </a:prstGeom>
                    <a:noFill/>
                    <a:ln>
                      <a:noFill/>
                    </a:ln>
                  </pic:spPr>
                </pic:pic>
              </a:graphicData>
            </a:graphic>
          </wp:inline>
        </w:drawing>
      </w:r>
    </w:p>
    <w:p w:rsidR="009A5CEC" w:rsidRDefault="009A5CEC" w:rsidP="00465792"/>
    <w:p w:rsidR="007C5E6D" w:rsidRDefault="007C5E6D" w:rsidP="007C5E6D">
      <w:pPr>
        <w:pStyle w:val="Heading4"/>
        <w:numPr>
          <w:ilvl w:val="2"/>
          <w:numId w:val="1"/>
        </w:numPr>
      </w:pPr>
      <w:r>
        <w:t>Android</w:t>
      </w:r>
    </w:p>
    <w:p w:rsidR="0051059D" w:rsidRDefault="00306581" w:rsidP="0051059D">
      <w:r>
        <w:t xml:space="preserve">Android is easily the most accessible platform for companies as it offers devices at a fraction of the cost of those from Blackberry or Apple. </w:t>
      </w:r>
      <w:r w:rsidR="00581B9E">
        <w:t>This is a very attractive property to businesses that are looking to cut costs and capital expenditure</w:t>
      </w:r>
      <w:r w:rsidR="007A6EE8">
        <w:fldChar w:fldCharType="begin"/>
      </w:r>
      <w:r w:rsidR="007A6EE8">
        <w:instrText xml:space="preserve"> TA \l "</w:instrText>
      </w:r>
      <w:r w:rsidR="007A6EE8" w:rsidRPr="00622188">
        <w:instrText>Capital expenditure: The cost of long term improvements</w:instrText>
      </w:r>
      <w:r w:rsidR="007A6EE8">
        <w:instrText xml:space="preserve">" \s "capital expenditure" \c 1 </w:instrText>
      </w:r>
      <w:r w:rsidR="007A6EE8">
        <w:fldChar w:fldCharType="end"/>
      </w:r>
      <w:r w:rsidR="00581B9E">
        <w:t xml:space="preserve">. </w:t>
      </w:r>
      <w:r>
        <w:t xml:space="preserve">The platform also uses a widely used programming language, Java. </w:t>
      </w:r>
      <w:sdt>
        <w:sdtPr>
          <w:id w:val="-1464035747"/>
          <w:citation/>
        </w:sdtPr>
        <w:sdtContent>
          <w:r>
            <w:fldChar w:fldCharType="begin"/>
          </w:r>
          <w:r>
            <w:rPr>
              <w:lang w:val="en-US"/>
            </w:rPr>
            <w:instrText xml:space="preserve"> CITATION Tio13 \l 1033 </w:instrText>
          </w:r>
          <w:r>
            <w:fldChar w:fldCharType="separate"/>
          </w:r>
          <w:r w:rsidR="006C32F8">
            <w:rPr>
              <w:noProof/>
              <w:lang w:val="en-US"/>
            </w:rPr>
            <w:t>(Tiobe, 2013)</w:t>
          </w:r>
          <w:r>
            <w:fldChar w:fldCharType="end"/>
          </w:r>
        </w:sdtContent>
      </w:sdt>
      <w:r>
        <w:t xml:space="preserve"> Android may not have the largest market share in Ireland but it, in general, slowly increasing it</w:t>
      </w:r>
      <w:r w:rsidR="00381BD5">
        <w:t xml:space="preserve">s grasp on the Irish phone market. </w:t>
      </w:r>
      <w:r w:rsidR="003C2527">
        <w:t>At the end of October 2013, Android had 40% of the mobile phone market in Ireland.</w:t>
      </w:r>
      <w:r w:rsidR="003C2527" w:rsidRPr="003C2527">
        <w:t xml:space="preserve"> </w:t>
      </w:r>
      <w:sdt>
        <w:sdtPr>
          <w:id w:val="-983002991"/>
          <w:citation/>
        </w:sdtPr>
        <w:sdtContent>
          <w:r w:rsidR="003C2527">
            <w:fldChar w:fldCharType="begin"/>
          </w:r>
          <w:r w:rsidR="003C2527">
            <w:rPr>
              <w:lang w:val="en-US"/>
            </w:rPr>
            <w:instrText xml:space="preserve"> CITATION Mob12 \l 1033 </w:instrText>
          </w:r>
          <w:r w:rsidR="003C2527">
            <w:fldChar w:fldCharType="separate"/>
          </w:r>
          <w:r w:rsidR="006C32F8">
            <w:rPr>
              <w:noProof/>
              <w:lang w:val="en-US"/>
            </w:rPr>
            <w:t>(MobileShare)</w:t>
          </w:r>
          <w:r w:rsidR="003C2527">
            <w:fldChar w:fldCharType="end"/>
          </w:r>
        </w:sdtContent>
      </w:sdt>
      <w:r w:rsidR="003C2527">
        <w:t xml:space="preserve"> </w:t>
      </w:r>
    </w:p>
    <w:p w:rsidR="00381BD5" w:rsidRDefault="00381BD5" w:rsidP="0051059D">
      <w:r>
        <w:rPr>
          <w:noProof/>
          <w:lang w:eastAsia="en-IE"/>
        </w:rPr>
        <w:drawing>
          <wp:inline distT="0" distB="0" distL="0" distR="0" wp14:anchorId="5B91C184" wp14:editId="01B9C64A">
            <wp:extent cx="5725795" cy="3354070"/>
            <wp:effectExtent l="0" t="0" r="8255" b="0"/>
            <wp:docPr id="4" name="Picture 4" descr="\\psf\Home\\Downloads\StatCounter-mobile_os-IE-monthly-201211-20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f\Home\\Downloads\StatCounter-mobile_os-IE-monthly-201211-2013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795" cy="3354070"/>
                    </a:xfrm>
                    <a:prstGeom prst="rect">
                      <a:avLst/>
                    </a:prstGeom>
                    <a:noFill/>
                    <a:ln>
                      <a:noFill/>
                    </a:ln>
                  </pic:spPr>
                </pic:pic>
              </a:graphicData>
            </a:graphic>
          </wp:inline>
        </w:drawing>
      </w:r>
    </w:p>
    <w:p w:rsidR="00581B9E" w:rsidRDefault="00D703CF" w:rsidP="0051059D">
      <w:r>
        <w:lastRenderedPageBreak/>
        <w:t>It was found that Android also comes with a new version of the development kit</w:t>
      </w:r>
      <w:r w:rsidR="007A6EE8">
        <w:fldChar w:fldCharType="begin"/>
      </w:r>
      <w:r w:rsidR="007A6EE8">
        <w:instrText xml:space="preserve"> TA \l "</w:instrText>
      </w:r>
      <w:r w:rsidR="007A6EE8" w:rsidRPr="00D16BAA">
        <w:instrText>development kit: A software development kit is typically a set of software development tools that allows for the creation of applications for a certain software package, software framework, hardware platform, computer system, video game console, operating system, or similar development platform</w:instrText>
      </w:r>
      <w:r w:rsidR="007A6EE8">
        <w:instrText xml:space="preserve">" \s "development kit" \c 1 </w:instrText>
      </w:r>
      <w:r w:rsidR="007A6EE8">
        <w:fldChar w:fldCharType="end"/>
      </w:r>
      <w:r>
        <w:t xml:space="preserve"> that removes the eclipse IDE from the package. It is replaced with a single download from Google called the Android Studio. </w:t>
      </w:r>
      <w:sdt>
        <w:sdtPr>
          <w:id w:val="14434619"/>
          <w:citation/>
        </w:sdtPr>
        <w:sdtContent>
          <w:r>
            <w:fldChar w:fldCharType="begin"/>
          </w:r>
          <w:r>
            <w:rPr>
              <w:lang w:val="en-US"/>
            </w:rPr>
            <w:instrText xml:space="preserve"> CITATION And13 \l 1033 </w:instrText>
          </w:r>
          <w:r>
            <w:fldChar w:fldCharType="separate"/>
          </w:r>
          <w:r w:rsidR="006C32F8">
            <w:rPr>
              <w:noProof/>
              <w:lang w:val="en-US"/>
            </w:rPr>
            <w:t>(Team A. S.)</w:t>
          </w:r>
          <w:r>
            <w:fldChar w:fldCharType="end"/>
          </w:r>
        </w:sdtContent>
      </w:sdt>
      <w:r>
        <w:t xml:space="preserve"> It is a more complete package than the previous Android Developer Toolkit and it is easier to install.</w:t>
      </w:r>
      <w:r w:rsidR="009147B4">
        <w:t xml:space="preserve"> A few more benefits of developing on the Android system are:</w:t>
      </w:r>
    </w:p>
    <w:p w:rsidR="009147B4" w:rsidRDefault="009147B4" w:rsidP="009147B4">
      <w:pPr>
        <w:pStyle w:val="ListParagraph"/>
        <w:numPr>
          <w:ilvl w:val="0"/>
          <w:numId w:val="4"/>
        </w:numPr>
      </w:pPr>
      <w:r>
        <w:t>Inexpensive to create apps</w:t>
      </w:r>
    </w:p>
    <w:p w:rsidR="009147B4" w:rsidRDefault="009147B4" w:rsidP="009147B4">
      <w:r>
        <w:t>The Android development kit is available to anyone who wishes to use it</w:t>
      </w:r>
      <w:r w:rsidR="00864A60">
        <w:t xml:space="preserve">. It can used on any PC platform (Windows, Mac, Linux) whereas iOS apps can only be developed on a Mac with a recent version of OSX </w:t>
      </w:r>
      <w:sdt>
        <w:sdtPr>
          <w:id w:val="-2011060009"/>
          <w:citation/>
        </w:sdtPr>
        <w:sdtContent>
          <w:r w:rsidR="00864A60">
            <w:fldChar w:fldCharType="begin"/>
          </w:r>
          <w:r w:rsidR="00864A60">
            <w:rPr>
              <w:lang w:val="en-US"/>
            </w:rPr>
            <w:instrText xml:space="preserve"> CITATION App13 \l 1033 </w:instrText>
          </w:r>
          <w:r w:rsidR="00864A60">
            <w:fldChar w:fldCharType="separate"/>
          </w:r>
          <w:r w:rsidR="006C32F8">
            <w:rPr>
              <w:noProof/>
              <w:lang w:val="en-US"/>
            </w:rPr>
            <w:t>(Team A. D.)</w:t>
          </w:r>
          <w:r w:rsidR="00864A60">
            <w:fldChar w:fldCharType="end"/>
          </w:r>
        </w:sdtContent>
      </w:sdt>
      <w:r w:rsidR="00864A60">
        <w:t>, which may result in high capital expenditure, a bad thing for new start-ups.</w:t>
      </w:r>
      <w:r w:rsidR="008F5F9B">
        <w:t xml:space="preserve"> With android, there are also no licencing fees or royalties to pay as the underlying architecture</w:t>
      </w:r>
      <w:r w:rsidR="007A6EE8">
        <w:fldChar w:fldCharType="begin"/>
      </w:r>
      <w:r w:rsidR="007A6EE8">
        <w:instrText xml:space="preserve"> TA \l "</w:instrText>
      </w:r>
      <w:r w:rsidR="007A6EE8" w:rsidRPr="00286A95">
        <w:instrText>architecture: the specification of the relation between parts of a computer system</w:instrText>
      </w:r>
      <w:r w:rsidR="007A6EE8">
        <w:instrText xml:space="preserve">" \s "architecture" \c 1 </w:instrText>
      </w:r>
      <w:r w:rsidR="007A6EE8">
        <w:fldChar w:fldCharType="end"/>
      </w:r>
      <w:r w:rsidR="008F5F9B">
        <w:t xml:space="preserve"> of the Android OS is open source and free.</w:t>
      </w:r>
      <w:sdt>
        <w:sdtPr>
          <w:id w:val="286867562"/>
          <w:citation/>
        </w:sdtPr>
        <w:sdtContent>
          <w:r w:rsidR="008F5F9B">
            <w:fldChar w:fldCharType="begin"/>
          </w:r>
          <w:r w:rsidR="008F5F9B">
            <w:rPr>
              <w:lang w:val="en-US"/>
            </w:rPr>
            <w:instrText xml:space="preserve"> CITATION Con09 \l 1033 </w:instrText>
          </w:r>
          <w:r w:rsidR="008F5F9B">
            <w:fldChar w:fldCharType="separate"/>
          </w:r>
          <w:r w:rsidR="006C32F8">
            <w:rPr>
              <w:noProof/>
              <w:lang w:val="en-US"/>
            </w:rPr>
            <w:t xml:space="preserve"> (Darcy, 2009)</w:t>
          </w:r>
          <w:r w:rsidR="008F5F9B">
            <w:fldChar w:fldCharType="end"/>
          </w:r>
        </w:sdtContent>
      </w:sdt>
      <w:r w:rsidR="00E51A1E">
        <w:t xml:space="preserve"> The only fee is a once off payment of $25 and there is transaction fees of 30% of the purchase price of an app goes to Google for their distribution partner and operating fees.</w:t>
      </w:r>
    </w:p>
    <w:p w:rsidR="00864A60" w:rsidRDefault="008F5F9B" w:rsidP="008F5F9B">
      <w:pPr>
        <w:pStyle w:val="ListParagraph"/>
        <w:numPr>
          <w:ilvl w:val="0"/>
          <w:numId w:val="4"/>
        </w:numPr>
      </w:pPr>
      <w:r>
        <w:t>Allow deep inter application communication</w:t>
      </w:r>
    </w:p>
    <w:p w:rsidR="008F5F9B" w:rsidRDefault="008F5F9B" w:rsidP="008F5F9B">
      <w:r>
        <w:t>The Android OS was designed to be as open as possible. Which meant</w:t>
      </w:r>
      <w:r w:rsidR="00F64DA4">
        <w:t>,</w:t>
      </w:r>
      <w:r>
        <w:t xml:space="preserve"> that the developers</w:t>
      </w:r>
      <w:r w:rsidR="00F64DA4">
        <w:t xml:space="preserve"> of the system allowed app developers have full communication between apps (for example; a photo editing app may have full control over the output from the devices camera). </w:t>
      </w:r>
      <w:sdt>
        <w:sdtPr>
          <w:id w:val="1799959849"/>
          <w:citation/>
        </w:sdtPr>
        <w:sdtContent>
          <w:r w:rsidR="00F64DA4">
            <w:fldChar w:fldCharType="begin"/>
          </w:r>
          <w:r w:rsidR="00F64DA4">
            <w:rPr>
              <w:lang w:val="en-US"/>
            </w:rPr>
            <w:instrText xml:space="preserve"> CITATION Con09 \l 1033 </w:instrText>
          </w:r>
          <w:r w:rsidR="00F64DA4">
            <w:fldChar w:fldCharType="separate"/>
          </w:r>
          <w:r w:rsidR="006C32F8">
            <w:rPr>
              <w:noProof/>
              <w:lang w:val="en-US"/>
            </w:rPr>
            <w:t>(Darcy, 2009)</w:t>
          </w:r>
          <w:r w:rsidR="00F64DA4">
            <w:fldChar w:fldCharType="end"/>
          </w:r>
        </w:sdtContent>
      </w:sdt>
      <w:r w:rsidR="003C2527">
        <w:t xml:space="preserve"> This also meant that external java toolkits</w:t>
      </w:r>
      <w:r w:rsidR="007A6EE8">
        <w:fldChar w:fldCharType="begin"/>
      </w:r>
      <w:r w:rsidR="007A6EE8">
        <w:instrText xml:space="preserve"> TA \l "</w:instrText>
      </w:r>
      <w:r w:rsidR="007A6EE8" w:rsidRPr="005B024D">
        <w:instrText>toolkits: a set of software tools</w:instrText>
      </w:r>
      <w:r w:rsidR="007A6EE8">
        <w:instrText xml:space="preserve">" \s "toolkits" \c 1 </w:instrText>
      </w:r>
      <w:r w:rsidR="007A6EE8">
        <w:fldChar w:fldCharType="end"/>
      </w:r>
      <w:r w:rsidR="003C2527">
        <w:t xml:space="preserve"> may be used within the application</w:t>
      </w:r>
    </w:p>
    <w:p w:rsidR="003C2527" w:rsidRDefault="00EC41DF" w:rsidP="003C2527">
      <w:pPr>
        <w:pStyle w:val="ListParagraph"/>
        <w:numPr>
          <w:ilvl w:val="0"/>
          <w:numId w:val="4"/>
        </w:numPr>
      </w:pPr>
      <w:r>
        <w:t xml:space="preserve">Excellent </w:t>
      </w:r>
      <w:r w:rsidR="003C2527">
        <w:t>support</w:t>
      </w:r>
      <w:r>
        <w:t xml:space="preserve"> for developers</w:t>
      </w:r>
    </w:p>
    <w:p w:rsidR="0037287F" w:rsidRDefault="00EC41DF" w:rsidP="003C2527">
      <w:r>
        <w:t xml:space="preserve">Within the Android development community, there are multiple levels of assistance available. From tutorials to community support forums, assistance with Android development is thorough and actually helpful. </w:t>
      </w:r>
      <w:sdt>
        <w:sdtPr>
          <w:id w:val="398487532"/>
          <w:citation/>
        </w:sdtPr>
        <w:sdtContent>
          <w:r w:rsidR="00D768CF">
            <w:fldChar w:fldCharType="begin"/>
          </w:r>
          <w:r w:rsidR="00D768CF">
            <w:rPr>
              <w:lang w:val="en-US"/>
            </w:rPr>
            <w:instrText xml:space="preserve"> CITATION And131 \l 1033 </w:instrText>
          </w:r>
          <w:r w:rsidR="00D768CF">
            <w:fldChar w:fldCharType="separate"/>
          </w:r>
          <w:r w:rsidR="006C32F8">
            <w:rPr>
              <w:noProof/>
              <w:lang w:val="en-US"/>
            </w:rPr>
            <w:t>(Support)</w:t>
          </w:r>
          <w:r w:rsidR="00D768CF">
            <w:fldChar w:fldCharType="end"/>
          </w:r>
        </w:sdtContent>
      </w:sdt>
    </w:p>
    <w:p w:rsidR="00AA56B4" w:rsidRDefault="0037287F" w:rsidP="003C2527">
      <w:r>
        <w:t>There are also a number of negatives for developing on android:</w:t>
      </w:r>
    </w:p>
    <w:p w:rsidR="0037287F" w:rsidRDefault="0037287F" w:rsidP="0037287F">
      <w:pPr>
        <w:pStyle w:val="ListParagraph"/>
        <w:numPr>
          <w:ilvl w:val="0"/>
          <w:numId w:val="4"/>
        </w:numPr>
      </w:pPr>
      <w:r>
        <w:t>Fragmentation</w:t>
      </w:r>
      <w:r w:rsidR="006B09D0">
        <w:fldChar w:fldCharType="begin"/>
      </w:r>
      <w:r w:rsidR="006B09D0">
        <w:instrText xml:space="preserve"> TA \l "</w:instrText>
      </w:r>
      <w:r w:rsidR="006B09D0" w:rsidRPr="009F319F">
        <w:instrText>Fragmentation: is a phenomenon in which storage space is used inefficiently, reducing capacity and often performance</w:instrText>
      </w:r>
      <w:r w:rsidR="006B09D0">
        <w:instrText xml:space="preserve">" \s "Fragmentation" \c 1 </w:instrText>
      </w:r>
      <w:r w:rsidR="006B09D0">
        <w:fldChar w:fldCharType="end"/>
      </w:r>
      <w:r>
        <w:t xml:space="preserve"> of the platform</w:t>
      </w:r>
    </w:p>
    <w:p w:rsidR="001A4463" w:rsidRDefault="00E00AFD" w:rsidP="00E00AFD">
      <w:r>
        <w:t>Android is one of the most fragmented systems available today. The graph below show that a version from</w:t>
      </w:r>
      <w:r w:rsidR="001A4463">
        <w:t xml:space="preserve"> 2011 (Gingerbread) is of the most widely used versions.</w:t>
      </w:r>
      <w:sdt>
        <w:sdtPr>
          <w:id w:val="1283839987"/>
          <w:citation/>
        </w:sdtPr>
        <w:sdtContent>
          <w:r w:rsidR="001A4463">
            <w:fldChar w:fldCharType="begin"/>
          </w:r>
          <w:r w:rsidR="001A4463">
            <w:rPr>
              <w:lang w:val="en-US"/>
            </w:rPr>
            <w:instrText xml:space="preserve"> CITATION Chr13 \l 1033 </w:instrText>
          </w:r>
          <w:r w:rsidR="001A4463">
            <w:fldChar w:fldCharType="separate"/>
          </w:r>
          <w:r w:rsidR="006C32F8">
            <w:rPr>
              <w:noProof/>
              <w:lang w:val="en-US"/>
            </w:rPr>
            <w:t xml:space="preserve"> (Smith, 2013)</w:t>
          </w:r>
          <w:r w:rsidR="001A4463">
            <w:fldChar w:fldCharType="end"/>
          </w:r>
        </w:sdtContent>
      </w:sdt>
      <w:r w:rsidR="001A4463">
        <w:t xml:space="preserve"> This is a major problem for developers as they must choose between legacy support and newer features. Legacy support comes with issues as developers have to spend more time developing the app so that it is compatible with older hardware and OS versions. This will result in a less modern app, a larger budget and longer development times. Conversely, only supporting newer versions will exclude a large section of the possible market and increase the possibility of failure, but it will result in a more modern interface for the user and may encourage users of older hardware to update to a newer version.</w:t>
      </w:r>
    </w:p>
    <w:p w:rsidR="00E00AFD" w:rsidRDefault="001A4463" w:rsidP="001A4463">
      <w:pPr>
        <w:jc w:val="center"/>
      </w:pPr>
      <w:r>
        <w:rPr>
          <w:noProof/>
          <w:lang w:eastAsia="en-IE"/>
        </w:rPr>
        <w:lastRenderedPageBreak/>
        <w:drawing>
          <wp:inline distT="0" distB="0" distL="0" distR="0" wp14:anchorId="4EF8B67C" wp14:editId="367D9655">
            <wp:extent cx="4108810" cy="1783670"/>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10535" cy="1784419"/>
                    </a:xfrm>
                    <a:prstGeom prst="rect">
                      <a:avLst/>
                    </a:prstGeom>
                  </pic:spPr>
                </pic:pic>
              </a:graphicData>
            </a:graphic>
          </wp:inline>
        </w:drawing>
      </w:r>
    </w:p>
    <w:p w:rsidR="0037287F" w:rsidRDefault="0037287F" w:rsidP="0037287F">
      <w:pPr>
        <w:pStyle w:val="ListParagraph"/>
        <w:numPr>
          <w:ilvl w:val="0"/>
          <w:numId w:val="4"/>
        </w:numPr>
      </w:pPr>
      <w:r>
        <w:t>Support for different screen resolutions</w:t>
      </w:r>
      <w:r w:rsidR="006B09D0">
        <w:fldChar w:fldCharType="begin"/>
      </w:r>
      <w:r w:rsidR="006B09D0">
        <w:instrText xml:space="preserve"> TA \l "</w:instrText>
      </w:r>
      <w:r w:rsidR="006B09D0" w:rsidRPr="00427BEF">
        <w:instrText>Screen resolution: The display resolution of a digital television, computer monitor or display device is the number of distinct pixels in each dimension that can be displayed</w:instrText>
      </w:r>
      <w:r w:rsidR="006B09D0">
        <w:instrText xml:space="preserve">" \s "screen resolutions" \c 1 </w:instrText>
      </w:r>
      <w:r w:rsidR="006B09D0">
        <w:fldChar w:fldCharType="end"/>
      </w:r>
      <w:r>
        <w:t xml:space="preserve"> and sizes</w:t>
      </w:r>
    </w:p>
    <w:p w:rsidR="00BA65D6" w:rsidRDefault="00BA65D6" w:rsidP="00BA65D6">
      <w:r>
        <w:t>Since Android is open source and free, a lot of companies have made screens of varying sizes and resolutions. This is a headache for app developers as they have to consider these differences when making their app. They must create different icons that suit different resolutions and pixel densities and still maintain the interface layout of the app.</w:t>
      </w:r>
    </w:p>
    <w:p w:rsidR="00F3798A" w:rsidRDefault="00F3798A" w:rsidP="00BA65D6">
      <w:r>
        <w:t>The Play store has a small number of licence plate recognition apps available</w:t>
      </w:r>
      <w:r w:rsidR="005568DB">
        <w:t>:</w:t>
      </w:r>
    </w:p>
    <w:p w:rsidR="005568DB" w:rsidRDefault="005568DB" w:rsidP="005568DB">
      <w:pPr>
        <w:pStyle w:val="ListParagraph"/>
        <w:numPr>
          <w:ilvl w:val="0"/>
          <w:numId w:val="4"/>
        </w:numPr>
      </w:pPr>
      <w:proofErr w:type="spellStart"/>
      <w:r>
        <w:t>CarCheck</w:t>
      </w:r>
      <w:proofErr w:type="spellEnd"/>
      <w:r>
        <w:t xml:space="preserve"> </w:t>
      </w:r>
      <w:proofErr w:type="spellStart"/>
      <w:r>
        <w:t>Lite</w:t>
      </w:r>
      <w:proofErr w:type="spellEnd"/>
    </w:p>
    <w:p w:rsidR="005568DB" w:rsidRPr="005568DB" w:rsidRDefault="005568DB" w:rsidP="005568DB">
      <w:pPr>
        <w:pStyle w:val="ListParagraph"/>
        <w:numPr>
          <w:ilvl w:val="1"/>
          <w:numId w:val="4"/>
        </w:numPr>
      </w:pPr>
      <w:r>
        <w:t xml:space="preserve">This is the only free automatic licence plate recognition app available on the play store, but it has a daily limit of the number of scans. It’s description states that </w:t>
      </w:r>
      <w:r w:rsidR="00C967F9">
        <w:t xml:space="preserve">the app </w:t>
      </w:r>
      <w:r w:rsidRPr="005568DB">
        <w:rPr>
          <w:i/>
        </w:rPr>
        <w:t>“…provides lower recognition capabilities and accuracy than the full versions…”</w:t>
      </w:r>
      <w:sdt>
        <w:sdtPr>
          <w:rPr>
            <w:i/>
          </w:rPr>
          <w:id w:val="1393155873"/>
          <w:citation/>
        </w:sdtPr>
        <w:sdtContent>
          <w:r>
            <w:rPr>
              <w:i/>
            </w:rPr>
            <w:fldChar w:fldCharType="begin"/>
          </w:r>
          <w:r w:rsidR="00C967F9">
            <w:rPr>
              <w:i/>
              <w:lang w:val="en-US"/>
            </w:rPr>
            <w:instrText xml:space="preserve">CITATION Imm13 \l 1033 </w:instrText>
          </w:r>
          <w:r>
            <w:rPr>
              <w:i/>
            </w:rPr>
            <w:fldChar w:fldCharType="separate"/>
          </w:r>
          <w:r w:rsidR="006C32F8">
            <w:rPr>
              <w:i/>
              <w:noProof/>
              <w:lang w:val="en-US"/>
            </w:rPr>
            <w:t xml:space="preserve"> </w:t>
          </w:r>
          <w:r w:rsidR="006C32F8">
            <w:rPr>
              <w:noProof/>
              <w:lang w:val="en-US"/>
            </w:rPr>
            <w:t>(Immense, 2013)</w:t>
          </w:r>
          <w:r>
            <w:rPr>
              <w:i/>
            </w:rPr>
            <w:fldChar w:fldCharType="end"/>
          </w:r>
        </w:sdtContent>
      </w:sdt>
    </w:p>
    <w:p w:rsidR="005568DB" w:rsidRDefault="005568DB" w:rsidP="005568DB">
      <w:pPr>
        <w:pStyle w:val="ListParagraph"/>
        <w:numPr>
          <w:ilvl w:val="1"/>
          <w:numId w:val="4"/>
        </w:numPr>
      </w:pPr>
      <w:r>
        <w:t>In personal tests, it has been found that this app works relatively well and is reasonably accurate in detecting Irish and British licence</w:t>
      </w:r>
      <w:r w:rsidR="00D91494">
        <w:t xml:space="preserve"> plates. Especially those with squared characters such as the German number design</w:t>
      </w:r>
      <w:r>
        <w:t xml:space="preserve"> such as the example below:</w:t>
      </w:r>
    </w:p>
    <w:p w:rsidR="005568DB" w:rsidRDefault="005568DB" w:rsidP="005568DB">
      <w:pPr>
        <w:jc w:val="center"/>
      </w:pPr>
      <w:r>
        <w:rPr>
          <w:noProof/>
          <w:lang w:eastAsia="en-IE"/>
        </w:rPr>
        <w:drawing>
          <wp:inline distT="0" distB="0" distL="0" distR="0" wp14:anchorId="0AFCF8D9" wp14:editId="25E358A0">
            <wp:extent cx="1436230" cy="315971"/>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36230" cy="315971"/>
                    </a:xfrm>
                    <a:prstGeom prst="rect">
                      <a:avLst/>
                    </a:prstGeom>
                  </pic:spPr>
                </pic:pic>
              </a:graphicData>
            </a:graphic>
          </wp:inline>
        </w:drawing>
      </w:r>
    </w:p>
    <w:p w:rsidR="00C967F9" w:rsidRDefault="00C967F9" w:rsidP="00C967F9">
      <w:pPr>
        <w:pStyle w:val="ListParagraph"/>
        <w:numPr>
          <w:ilvl w:val="1"/>
          <w:numId w:val="4"/>
        </w:numPr>
      </w:pPr>
      <w:r>
        <w:t>However, it does not allow for any other licence plate format other than the standard oblong rectangle format as in the example above.</w:t>
      </w:r>
    </w:p>
    <w:p w:rsidR="00C967F9" w:rsidRDefault="00C967F9" w:rsidP="00C967F9">
      <w:pPr>
        <w:pStyle w:val="ListParagraph"/>
        <w:ind w:left="1440"/>
      </w:pPr>
    </w:p>
    <w:p w:rsidR="00F3798A" w:rsidRDefault="00C967F9" w:rsidP="00C967F9">
      <w:pPr>
        <w:pStyle w:val="ListParagraph"/>
        <w:numPr>
          <w:ilvl w:val="0"/>
          <w:numId w:val="4"/>
        </w:numPr>
      </w:pPr>
      <w:proofErr w:type="spellStart"/>
      <w:r>
        <w:t>ANPReader</w:t>
      </w:r>
      <w:proofErr w:type="spellEnd"/>
    </w:p>
    <w:p w:rsidR="00C967F9" w:rsidRDefault="00C967F9" w:rsidP="00C967F9">
      <w:pPr>
        <w:pStyle w:val="ListParagraph"/>
        <w:numPr>
          <w:ilvl w:val="1"/>
          <w:numId w:val="4"/>
        </w:numPr>
      </w:pPr>
      <w:r>
        <w:t>This is a paid example of an automatic licence plate recognition app.</w:t>
      </w:r>
    </w:p>
    <w:p w:rsidR="00C967F9" w:rsidRDefault="00C967F9" w:rsidP="00C967F9">
      <w:pPr>
        <w:pStyle w:val="ListParagraph"/>
        <w:numPr>
          <w:ilvl w:val="1"/>
          <w:numId w:val="4"/>
        </w:numPr>
      </w:pPr>
      <w:r>
        <w:t>Its  description states that the app:</w:t>
      </w:r>
    </w:p>
    <w:p w:rsidR="00C967F9" w:rsidRDefault="00C967F9" w:rsidP="00A611E7">
      <w:pPr>
        <w:jc w:val="center"/>
        <w:rPr>
          <w:i/>
        </w:rPr>
      </w:pPr>
      <w:r w:rsidRPr="00C967F9">
        <w:rPr>
          <w:i/>
        </w:rPr>
        <w:t>“…works well in a wide range of lighting conditions, supports oblique angles, can read skewed plates, and can perform recognition across a broad spectrum of distances and sizes...”</w:t>
      </w:r>
      <w:sdt>
        <w:sdtPr>
          <w:rPr>
            <w:i/>
          </w:rPr>
          <w:id w:val="-256439557"/>
          <w:citation/>
        </w:sdtPr>
        <w:sdtContent>
          <w:r>
            <w:rPr>
              <w:i/>
            </w:rPr>
            <w:fldChar w:fldCharType="begin"/>
          </w:r>
          <w:r>
            <w:rPr>
              <w:i/>
              <w:lang w:val="en-US"/>
            </w:rPr>
            <w:instrText xml:space="preserve"> CITATION Imm13 \l 1033 </w:instrText>
          </w:r>
          <w:r>
            <w:rPr>
              <w:i/>
            </w:rPr>
            <w:fldChar w:fldCharType="separate"/>
          </w:r>
          <w:r w:rsidR="006C32F8">
            <w:rPr>
              <w:i/>
              <w:noProof/>
              <w:lang w:val="en-US"/>
            </w:rPr>
            <w:t xml:space="preserve"> </w:t>
          </w:r>
          <w:r w:rsidR="006C32F8">
            <w:rPr>
              <w:noProof/>
              <w:lang w:val="en-US"/>
            </w:rPr>
            <w:t>(Immense, 2013)</w:t>
          </w:r>
          <w:r>
            <w:rPr>
              <w:i/>
            </w:rPr>
            <w:fldChar w:fldCharType="end"/>
          </w:r>
        </w:sdtContent>
      </w:sdt>
    </w:p>
    <w:p w:rsidR="00A611E7" w:rsidRPr="00A611E7" w:rsidRDefault="00A611E7" w:rsidP="00A611E7">
      <w:pPr>
        <w:pStyle w:val="ListParagraph"/>
        <w:numPr>
          <w:ilvl w:val="0"/>
          <w:numId w:val="8"/>
        </w:numPr>
      </w:pPr>
      <w:r>
        <w:t>This app is expensive (€36.82) to purchase</w:t>
      </w:r>
      <w:r w:rsidR="000E5997">
        <w:t xml:space="preserve"> considering </w:t>
      </w:r>
      <w:r w:rsidR="00EC29DA">
        <w:t>it offers no cloud functionality.</w:t>
      </w:r>
    </w:p>
    <w:p w:rsidR="00F3798A" w:rsidRPr="0037287F" w:rsidRDefault="00F3798A" w:rsidP="00BA65D6"/>
    <w:p w:rsidR="007C5E6D" w:rsidRDefault="007C5E6D" w:rsidP="007C5E6D">
      <w:pPr>
        <w:pStyle w:val="Heading4"/>
        <w:numPr>
          <w:ilvl w:val="2"/>
          <w:numId w:val="1"/>
        </w:numPr>
      </w:pPr>
      <w:proofErr w:type="gramStart"/>
      <w:r>
        <w:lastRenderedPageBreak/>
        <w:t>iOS</w:t>
      </w:r>
      <w:proofErr w:type="gramEnd"/>
    </w:p>
    <w:p w:rsidR="00AA56B4" w:rsidRDefault="00AA56B4" w:rsidP="00AA56B4">
      <w:proofErr w:type="gramStart"/>
      <w:r>
        <w:t>iOS</w:t>
      </w:r>
      <w:proofErr w:type="gramEnd"/>
      <w:r>
        <w:t xml:space="preserve"> is a mobile operating system created by Apple for use in their mobile devices, tablet computers and media players.  </w:t>
      </w:r>
      <w:r w:rsidR="00CE1F10">
        <w:t xml:space="preserve">It is currently the most popular mobile OS in Ireland </w:t>
      </w:r>
      <w:sdt>
        <w:sdtPr>
          <w:id w:val="2053959207"/>
          <w:citation/>
        </w:sdtPr>
        <w:sdtContent>
          <w:r w:rsidR="00CE1F10">
            <w:fldChar w:fldCharType="begin"/>
          </w:r>
          <w:r w:rsidR="00CE1F10">
            <w:rPr>
              <w:lang w:val="en-US"/>
            </w:rPr>
            <w:instrText xml:space="preserve"> CITATION Mob12 \l 1033 </w:instrText>
          </w:r>
          <w:r w:rsidR="00CE1F10">
            <w:fldChar w:fldCharType="separate"/>
          </w:r>
          <w:r w:rsidR="006C32F8">
            <w:rPr>
              <w:noProof/>
              <w:lang w:val="en-US"/>
            </w:rPr>
            <w:t>(MobileShare)</w:t>
          </w:r>
          <w:r w:rsidR="00CE1F10">
            <w:fldChar w:fldCharType="end"/>
          </w:r>
        </w:sdtContent>
      </w:sdt>
    </w:p>
    <w:p w:rsidR="00CE1F10" w:rsidRDefault="00CE1F10" w:rsidP="00AA56B4">
      <w:r>
        <w:rPr>
          <w:noProof/>
          <w:lang w:eastAsia="en-IE"/>
        </w:rPr>
        <w:drawing>
          <wp:inline distT="0" distB="0" distL="0" distR="0" wp14:anchorId="1DCBCA05" wp14:editId="2E11D7C4">
            <wp:extent cx="5725795" cy="3354070"/>
            <wp:effectExtent l="0" t="0" r="8255" b="0"/>
            <wp:docPr id="3" name="Picture 3" descr="\\psf\Home\\Downloads\StatCounter-mobile_os-IE-monthly-201211-20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f\Home\\Downloads\StatCounter-mobile_os-IE-monthly-201211-2013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795" cy="3354070"/>
                    </a:xfrm>
                    <a:prstGeom prst="rect">
                      <a:avLst/>
                    </a:prstGeom>
                    <a:noFill/>
                    <a:ln>
                      <a:noFill/>
                    </a:ln>
                  </pic:spPr>
                </pic:pic>
              </a:graphicData>
            </a:graphic>
          </wp:inline>
        </w:drawing>
      </w:r>
    </w:p>
    <w:p w:rsidR="00CE1F10" w:rsidRDefault="00CE1F10" w:rsidP="00AA56B4">
      <w:r>
        <w:t>This allows for a</w:t>
      </w:r>
      <w:r w:rsidR="00065EC1">
        <w:t>ccess to a</w:t>
      </w:r>
      <w:r>
        <w:t xml:space="preserve"> greater market share and possibility of success.</w:t>
      </w:r>
      <w:r w:rsidR="00065EC1">
        <w:t xml:space="preserve"> The reason for this success boils down to the magnitude of the app store, excellent hardware and a</w:t>
      </w:r>
      <w:r w:rsidR="00E07C2A">
        <w:t>n</w:t>
      </w:r>
      <w:r w:rsidR="00065EC1">
        <w:t xml:space="preserve"> OS that keeps fragmentation to a minimum. Fragmentation of an operating system is when there are multiple versions of the system still in widespread use. Before iOS7 was release recently, iOS6 had the greatest market share of the operating system.</w:t>
      </w:r>
      <w:sdt>
        <w:sdtPr>
          <w:id w:val="-307246722"/>
          <w:citation/>
        </w:sdtPr>
        <w:sdtContent>
          <w:r w:rsidR="00065EC1">
            <w:fldChar w:fldCharType="begin"/>
          </w:r>
          <w:r w:rsidR="00065EC1">
            <w:rPr>
              <w:lang w:val="en-US"/>
            </w:rPr>
            <w:instrText xml:space="preserve"> CITATION Chr13 \l 1033 </w:instrText>
          </w:r>
          <w:r w:rsidR="00065EC1">
            <w:fldChar w:fldCharType="separate"/>
          </w:r>
          <w:r w:rsidR="006C32F8">
            <w:rPr>
              <w:noProof/>
              <w:lang w:val="en-US"/>
            </w:rPr>
            <w:t xml:space="preserve"> (Smith, 2013)</w:t>
          </w:r>
          <w:r w:rsidR="00065EC1">
            <w:fldChar w:fldCharType="end"/>
          </w:r>
        </w:sdtContent>
      </w:sdt>
    </w:p>
    <w:p w:rsidR="00065EC1" w:rsidRDefault="00065EC1" w:rsidP="00065EC1">
      <w:pPr>
        <w:jc w:val="center"/>
      </w:pPr>
      <w:r>
        <w:rPr>
          <w:noProof/>
          <w:lang w:eastAsia="en-IE"/>
        </w:rPr>
        <w:drawing>
          <wp:inline distT="0" distB="0" distL="0" distR="0" wp14:anchorId="7D8F4BA6" wp14:editId="7D560A26">
            <wp:extent cx="4108810" cy="1783670"/>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10535" cy="1784419"/>
                    </a:xfrm>
                    <a:prstGeom prst="rect">
                      <a:avLst/>
                    </a:prstGeom>
                  </pic:spPr>
                </pic:pic>
              </a:graphicData>
            </a:graphic>
          </wp:inline>
        </w:drawing>
      </w:r>
    </w:p>
    <w:p w:rsidR="00065EC1" w:rsidRDefault="00576FD2" w:rsidP="00065EC1">
      <w:r>
        <w:t xml:space="preserve">This is great news for developers as it means that they do not have to waste time developing their apps for older systems. Hence, they can either finish the project earlier or allocate more time to the refining of their app. This may also be the reason why the iOS app store </w:t>
      </w:r>
      <w:r w:rsidR="00614558">
        <w:t>is so large, it has over one million apps for iOS and 475,000 dedicated iPad apps.</w:t>
      </w:r>
      <w:sdt>
        <w:sdtPr>
          <w:id w:val="-1653368498"/>
          <w:citation/>
        </w:sdtPr>
        <w:sdtContent>
          <w:r w:rsidR="00614558">
            <w:fldChar w:fldCharType="begin"/>
          </w:r>
          <w:r w:rsidR="00614558">
            <w:rPr>
              <w:lang w:val="en-US"/>
            </w:rPr>
            <w:instrText xml:space="preserve"> CITATION Nat13 \l 1033 </w:instrText>
          </w:r>
          <w:r w:rsidR="00614558">
            <w:fldChar w:fldCharType="separate"/>
          </w:r>
          <w:r w:rsidR="006C32F8">
            <w:rPr>
              <w:noProof/>
              <w:lang w:val="en-US"/>
            </w:rPr>
            <w:t xml:space="preserve"> (Ingraham, 2013)</w:t>
          </w:r>
          <w:r w:rsidR="00614558">
            <w:fldChar w:fldCharType="end"/>
          </w:r>
        </w:sdtContent>
      </w:sdt>
    </w:p>
    <w:p w:rsidR="00C739E3" w:rsidRDefault="00614558" w:rsidP="00065EC1">
      <w:r>
        <w:t xml:space="preserve">But, that does not mean that it has the greatest app store market share. </w:t>
      </w:r>
      <w:r w:rsidR="00C739E3">
        <w:t xml:space="preserve">The Apple app store only has a paltry 18.2% compared to Android’s Play store’s 74.4%. These numbers mean very little as it does not represent the revenue or growth. Even though the Play store has a massive lead in market </w:t>
      </w:r>
      <w:r w:rsidR="00C739E3">
        <w:lastRenderedPageBreak/>
        <w:t xml:space="preserve">share, its revenue generation severely lags behind the app store. The app store generates approximately $5.1 million per day compared to $1.1 million for the Play store. </w:t>
      </w:r>
      <w:sdt>
        <w:sdtPr>
          <w:id w:val="-1062401898"/>
          <w:citation/>
        </w:sdtPr>
        <w:sdtContent>
          <w:r w:rsidR="00C739E3">
            <w:fldChar w:fldCharType="begin"/>
          </w:r>
          <w:r w:rsidR="00C739E3">
            <w:rPr>
              <w:lang w:val="en-US"/>
            </w:rPr>
            <w:instrText xml:space="preserve"> CITATION Joh13 \l 1033 </w:instrText>
          </w:r>
          <w:r w:rsidR="00C739E3">
            <w:fldChar w:fldCharType="separate"/>
          </w:r>
          <w:r w:rsidR="006C32F8">
            <w:rPr>
              <w:noProof/>
              <w:lang w:val="en-US"/>
            </w:rPr>
            <w:t>(Koetsier, 2013)</w:t>
          </w:r>
          <w:r w:rsidR="00C739E3">
            <w:fldChar w:fldCharType="end"/>
          </w:r>
        </w:sdtContent>
      </w:sdt>
      <w:r w:rsidR="00C739E3">
        <w:t xml:space="preserve"> This clearly indicates that the iOS app store generates more revenue for developers that the Play Store.</w:t>
      </w:r>
    </w:p>
    <w:p w:rsidR="00C739E3" w:rsidRDefault="00F072EE" w:rsidP="00065EC1">
      <w:r>
        <w:t xml:space="preserve">This is good news for developers that want a return in revenue from their app. But, for small developers, starting developing for iOS can be a major investment as Apple products are expensive. The cheapest viable Apple laptop for app development is €1,349. The cheapest iOS device is currently €249 for an iPod touch. On top of that, there is a registration fee of $99 per year and Apple take 30% of the apps income. </w:t>
      </w:r>
      <w:sdt>
        <w:sdtPr>
          <w:id w:val="-2115352168"/>
          <w:citation/>
        </w:sdtPr>
        <w:sdtContent>
          <w:r w:rsidR="00FD5EC3">
            <w:fldChar w:fldCharType="begin"/>
          </w:r>
          <w:r w:rsidR="00FD5EC3">
            <w:rPr>
              <w:lang w:val="en-US"/>
            </w:rPr>
            <w:instrText xml:space="preserve"> CITATION App131 \l 1033 </w:instrText>
          </w:r>
          <w:r w:rsidR="00FD5EC3">
            <w:fldChar w:fldCharType="separate"/>
          </w:r>
          <w:r w:rsidR="006C32F8">
            <w:rPr>
              <w:noProof/>
              <w:lang w:val="en-US"/>
            </w:rPr>
            <w:t>(Apple)</w:t>
          </w:r>
          <w:r w:rsidR="00FD5EC3">
            <w:fldChar w:fldCharType="end"/>
          </w:r>
        </w:sdtContent>
      </w:sdt>
      <w:r w:rsidR="00E51A1E">
        <w:t xml:space="preserve"> By contrast, The Play Store has a once off fee of $25, but they still take 30%</w:t>
      </w:r>
      <w:r w:rsidR="0037287F">
        <w:t xml:space="preserve"> of the apps purchase price</w:t>
      </w:r>
      <w:r w:rsidR="00E51A1E">
        <w:t xml:space="preserve">. </w:t>
      </w:r>
    </w:p>
    <w:p w:rsidR="00065EC1" w:rsidRDefault="000A3474" w:rsidP="00AA56B4">
      <w:r>
        <w:t>There are currently no apps on the iPhone app store for automatic licence plate recognition for Irish number plates.</w:t>
      </w:r>
    </w:p>
    <w:p w:rsidR="00B76635" w:rsidRDefault="00B76635">
      <w:pPr>
        <w:rPr>
          <w:rFonts w:asciiTheme="majorHAnsi" w:eastAsiaTheme="majorEastAsia" w:hAnsiTheme="majorHAnsi" w:cstheme="majorBidi"/>
          <w:b/>
          <w:bCs/>
          <w:color w:val="FF0000"/>
          <w:sz w:val="26"/>
          <w:szCs w:val="26"/>
        </w:rPr>
      </w:pPr>
      <w:r>
        <w:br w:type="page"/>
      </w:r>
    </w:p>
    <w:p w:rsidR="00065EC1" w:rsidRDefault="009E43E4" w:rsidP="009E43E4">
      <w:pPr>
        <w:pStyle w:val="Heading2"/>
        <w:numPr>
          <w:ilvl w:val="1"/>
          <w:numId w:val="1"/>
        </w:numPr>
      </w:pPr>
      <w:bookmarkStart w:id="15" w:name="_Toc372887277"/>
      <w:bookmarkStart w:id="16" w:name="_Toc372891768"/>
      <w:r>
        <w:lastRenderedPageBreak/>
        <w:t>Cloud Services</w:t>
      </w:r>
      <w:bookmarkEnd w:id="15"/>
      <w:bookmarkEnd w:id="16"/>
    </w:p>
    <w:p w:rsidR="00AE0785" w:rsidRDefault="00AE497A" w:rsidP="00D238C8">
      <w:pPr>
        <w:pStyle w:val="Heading4"/>
        <w:numPr>
          <w:ilvl w:val="2"/>
          <w:numId w:val="1"/>
        </w:numPr>
      </w:pPr>
      <w:r>
        <w:t>SQL data model versus NoSQL data model</w:t>
      </w:r>
    </w:p>
    <w:p w:rsidR="00D238C8" w:rsidRDefault="00D238C8" w:rsidP="00D238C8">
      <w:pPr>
        <w:rPr>
          <w:i/>
        </w:rPr>
      </w:pPr>
      <w:r>
        <w:t>An SQL</w:t>
      </w:r>
      <w:r w:rsidR="006B09D0">
        <w:fldChar w:fldCharType="begin"/>
      </w:r>
      <w:r w:rsidR="006B09D0">
        <w:instrText xml:space="preserve"> TA \l "</w:instrText>
      </w:r>
      <w:r w:rsidR="006B09D0" w:rsidRPr="000F7F0E">
        <w:instrText>SQL: SQL is a special-purpose programming language designed for managing data held in a relational database management system</w:instrText>
      </w:r>
      <w:r w:rsidR="006B09D0">
        <w:instrText xml:space="preserve">" \s "SQL" \c 1 </w:instrText>
      </w:r>
      <w:r w:rsidR="006B09D0">
        <w:fldChar w:fldCharType="end"/>
      </w:r>
      <w:r>
        <w:t xml:space="preserve"> database is </w:t>
      </w:r>
      <w:r w:rsidRPr="00D238C8">
        <w:rPr>
          <w:i/>
        </w:rPr>
        <w:t>“</w:t>
      </w:r>
      <w:r>
        <w:rPr>
          <w:i/>
        </w:rPr>
        <w:t>…</w:t>
      </w:r>
      <w:r w:rsidRPr="00D238C8">
        <w:rPr>
          <w:i/>
        </w:rPr>
        <w:t>one type of database which can be run on the cloud (either as a Virtual Machine Image or as a service, depending on the vendor). SQL databases are difficult to scale, meaning they are not natively suited to a cloud environment</w:t>
      </w:r>
      <w:r>
        <w:rPr>
          <w:i/>
        </w:rPr>
        <w:t>…”</w:t>
      </w:r>
      <w:sdt>
        <w:sdtPr>
          <w:rPr>
            <w:i/>
          </w:rPr>
          <w:id w:val="-772855684"/>
          <w:citation/>
        </w:sdtPr>
        <w:sdtContent>
          <w:r>
            <w:rPr>
              <w:i/>
            </w:rPr>
            <w:fldChar w:fldCharType="begin"/>
          </w:r>
          <w:r w:rsidR="008F199C">
            <w:rPr>
              <w:i/>
              <w:lang w:val="en-US"/>
            </w:rPr>
            <w:instrText xml:space="preserve">CITATION Dav10 \l 1033 </w:instrText>
          </w:r>
          <w:r>
            <w:rPr>
              <w:i/>
            </w:rPr>
            <w:fldChar w:fldCharType="separate"/>
          </w:r>
          <w:r w:rsidR="006C32F8">
            <w:rPr>
              <w:i/>
              <w:noProof/>
              <w:lang w:val="en-US"/>
            </w:rPr>
            <w:t xml:space="preserve"> </w:t>
          </w:r>
          <w:r w:rsidR="006C32F8">
            <w:rPr>
              <w:noProof/>
              <w:lang w:val="en-US"/>
            </w:rPr>
            <w:t>(CloudDB)</w:t>
          </w:r>
          <w:r>
            <w:rPr>
              <w:i/>
            </w:rPr>
            <w:fldChar w:fldCharType="end"/>
          </w:r>
        </w:sdtContent>
      </w:sdt>
    </w:p>
    <w:p w:rsidR="00603C6C" w:rsidRDefault="00D238C8" w:rsidP="00D238C8">
      <w:pPr>
        <w:rPr>
          <w:i/>
        </w:rPr>
      </w:pPr>
      <w:r>
        <w:t>NoSQL</w:t>
      </w:r>
      <w:r w:rsidR="008F199C">
        <w:t xml:space="preserve"> is</w:t>
      </w:r>
      <w:r>
        <w:t xml:space="preserve"> </w:t>
      </w:r>
      <w:r w:rsidRPr="00D238C8">
        <w:rPr>
          <w:i/>
        </w:rPr>
        <w:t>“</w:t>
      </w:r>
      <w:r w:rsidR="008F199C">
        <w:rPr>
          <w:i/>
        </w:rPr>
        <w:t>…</w:t>
      </w:r>
      <w:r w:rsidRPr="00D238C8">
        <w:rPr>
          <w:i/>
        </w:rPr>
        <w:t>another type of database which can run on the cloud. NoSQL databases are built to service heavy read/write loads and are ab</w:t>
      </w:r>
      <w:r w:rsidR="008F199C">
        <w:rPr>
          <w:i/>
        </w:rPr>
        <w:t xml:space="preserve">le scale up and down easily, </w:t>
      </w:r>
      <w:r w:rsidRPr="00D238C8">
        <w:rPr>
          <w:i/>
        </w:rPr>
        <w:t>and therefore they are more natively suited to running on the cloud</w:t>
      </w:r>
      <w:r w:rsidR="008F199C">
        <w:rPr>
          <w:i/>
        </w:rPr>
        <w:t>…</w:t>
      </w:r>
      <w:r w:rsidRPr="00D238C8">
        <w:rPr>
          <w:i/>
        </w:rPr>
        <w:t>”</w:t>
      </w:r>
      <w:sdt>
        <w:sdtPr>
          <w:rPr>
            <w:i/>
          </w:rPr>
          <w:id w:val="194962805"/>
          <w:citation/>
        </w:sdtPr>
        <w:sdtContent>
          <w:r w:rsidR="008F199C">
            <w:rPr>
              <w:i/>
            </w:rPr>
            <w:fldChar w:fldCharType="begin"/>
          </w:r>
          <w:r w:rsidR="008F199C">
            <w:rPr>
              <w:i/>
              <w:lang w:val="en-US"/>
            </w:rPr>
            <w:instrText xml:space="preserve"> CITATION Dav10 \l 1033 </w:instrText>
          </w:r>
          <w:r w:rsidR="008F199C">
            <w:rPr>
              <w:i/>
            </w:rPr>
            <w:fldChar w:fldCharType="separate"/>
          </w:r>
          <w:r w:rsidR="006C32F8">
            <w:rPr>
              <w:i/>
              <w:noProof/>
              <w:lang w:val="en-US"/>
            </w:rPr>
            <w:t xml:space="preserve"> </w:t>
          </w:r>
          <w:r w:rsidR="006C32F8">
            <w:rPr>
              <w:noProof/>
              <w:lang w:val="en-US"/>
            </w:rPr>
            <w:t>(CloudDB)</w:t>
          </w:r>
          <w:r w:rsidR="008F199C">
            <w:rPr>
              <w:i/>
            </w:rPr>
            <w:fldChar w:fldCharType="end"/>
          </w:r>
        </w:sdtContent>
      </w:sdt>
    </w:p>
    <w:p w:rsidR="005F4851" w:rsidRDefault="00603C6C" w:rsidP="00603C6C">
      <w:pPr>
        <w:pStyle w:val="Heading4"/>
        <w:numPr>
          <w:ilvl w:val="2"/>
          <w:numId w:val="1"/>
        </w:numPr>
      </w:pPr>
      <w:r>
        <w:t>Cloud Databases</w:t>
      </w:r>
    </w:p>
    <w:p w:rsidR="00603C6C" w:rsidRDefault="00603C6C" w:rsidP="00603C6C">
      <w:pPr>
        <w:pStyle w:val="Heading5"/>
        <w:numPr>
          <w:ilvl w:val="3"/>
          <w:numId w:val="1"/>
        </w:numPr>
      </w:pPr>
      <w:r>
        <w:t xml:space="preserve">Google Cloud </w:t>
      </w:r>
      <w:r w:rsidR="00E74215">
        <w:t>Datastore</w:t>
      </w:r>
    </w:p>
    <w:p w:rsidR="00603C6C" w:rsidRDefault="00603C6C" w:rsidP="007411EE">
      <w:r>
        <w:t>This is the cloud</w:t>
      </w:r>
      <w:r w:rsidR="00E74215">
        <w:t xml:space="preserve"> database </w:t>
      </w:r>
      <w:r>
        <w:t xml:space="preserve">option by Google. </w:t>
      </w:r>
      <w:r w:rsidR="00701A25">
        <w:t>It is a scalable</w:t>
      </w:r>
      <w:r w:rsidR="00794231">
        <w:fldChar w:fldCharType="begin"/>
      </w:r>
      <w:r w:rsidR="00794231">
        <w:instrText xml:space="preserve"> TA \l "</w:instrText>
      </w:r>
      <w:r w:rsidR="00794231" w:rsidRPr="008B1ED9">
        <w:instrText>Scalable: the ability to resize when needed</w:instrText>
      </w:r>
      <w:r w:rsidR="00794231">
        <w:instrText xml:space="preserve">" \s "scalable" \c 1 </w:instrText>
      </w:r>
      <w:r w:rsidR="00794231">
        <w:fldChar w:fldCharType="end"/>
      </w:r>
      <w:r w:rsidR="00701A25">
        <w:t>, schema-less</w:t>
      </w:r>
      <w:r w:rsidR="007411EE">
        <w:fldChar w:fldCharType="begin"/>
      </w:r>
      <w:r w:rsidR="007411EE">
        <w:instrText xml:space="preserve"> TA \l "</w:instrText>
      </w:r>
      <w:r w:rsidR="007411EE" w:rsidRPr="00C9575C">
        <w:instrText>schema-less: database that contains no fixed table structure</w:instrText>
      </w:r>
      <w:r w:rsidR="007411EE">
        <w:instrText xml:space="preserve">" \s "schema-less" \c 1 </w:instrText>
      </w:r>
      <w:r w:rsidR="007411EE">
        <w:fldChar w:fldCharType="end"/>
      </w:r>
      <w:r w:rsidR="00701A25">
        <w:t xml:space="preserve"> and offers robust data preservation by copying data across multiple locations. It offers developers a choice of languages to program the data in (Ruby, Java, Python </w:t>
      </w:r>
      <w:r w:rsidR="007D0453">
        <w:t>and Node.js</w:t>
      </w:r>
      <w:r w:rsidR="00701A25">
        <w:t>)</w:t>
      </w:r>
      <w:r w:rsidR="006D7420">
        <w:t xml:space="preserve"> and uses an SQL-like database query language</w:t>
      </w:r>
      <w:r w:rsidR="00701A25">
        <w:t>.</w:t>
      </w:r>
      <w:sdt>
        <w:sdtPr>
          <w:id w:val="548885868"/>
          <w:citation/>
        </w:sdtPr>
        <w:sdtContent>
          <w:r w:rsidR="00194BD6">
            <w:fldChar w:fldCharType="begin"/>
          </w:r>
          <w:r w:rsidR="00194BD6">
            <w:rPr>
              <w:lang w:val="en-US"/>
            </w:rPr>
            <w:instrText xml:space="preserve"> CITATION Goo13 \l 1033 </w:instrText>
          </w:r>
          <w:r w:rsidR="00194BD6">
            <w:fldChar w:fldCharType="separate"/>
          </w:r>
          <w:r w:rsidR="006C32F8">
            <w:rPr>
              <w:noProof/>
              <w:lang w:val="en-US"/>
            </w:rPr>
            <w:t xml:space="preserve"> (GoogleCloud)</w:t>
          </w:r>
          <w:r w:rsidR="00194BD6">
            <w:fldChar w:fldCharType="end"/>
          </w:r>
        </w:sdtContent>
      </w:sdt>
    </w:p>
    <w:p w:rsidR="000F48EC" w:rsidRDefault="006D7420" w:rsidP="00603C6C">
      <w:r>
        <w:t xml:space="preserve">This service offers a free tier </w:t>
      </w:r>
      <w:r w:rsidR="007D0453">
        <w:t xml:space="preserve">which will allow developers one gigabyte of free storage and 50 thousand read, write and small operations each. </w:t>
      </w:r>
      <w:r w:rsidR="00194BD6">
        <w:t xml:space="preserve">It is a database that </w:t>
      </w:r>
      <w:r w:rsidR="000F48EC">
        <w:t>is fully managed by Google and is scalable</w:t>
      </w:r>
      <w:r w:rsidR="00794231">
        <w:fldChar w:fldCharType="begin"/>
      </w:r>
      <w:r w:rsidR="00794231">
        <w:instrText xml:space="preserve"> TA \s "scalable" </w:instrText>
      </w:r>
      <w:r w:rsidR="00794231">
        <w:fldChar w:fldCharType="end"/>
      </w:r>
      <w:r w:rsidR="000F48EC">
        <w:t>.</w:t>
      </w:r>
    </w:p>
    <w:p w:rsidR="000F48EC" w:rsidRDefault="000F48EC" w:rsidP="000F48EC">
      <w:pPr>
        <w:pStyle w:val="Heading5"/>
        <w:numPr>
          <w:ilvl w:val="3"/>
          <w:numId w:val="1"/>
        </w:numPr>
      </w:pPr>
      <w:r>
        <w:t>Amazon DynamoDB</w:t>
      </w:r>
    </w:p>
    <w:p w:rsidR="000F48EC" w:rsidRDefault="000F48EC" w:rsidP="000F48EC">
      <w:pPr>
        <w:rPr>
          <w:i/>
        </w:rPr>
      </w:pPr>
      <w:r w:rsidRPr="000F48EC">
        <w:rPr>
          <w:i/>
        </w:rPr>
        <w:t>“Amazon DynamoDB is a fully managed NoSQL database service that provides fast and predictable performance with seamless scalability. With the AWS Free Tier you get 100 MB of storage, 5 units of write capacity, and 10 units of read capacity for Amazon DynamoDB.”</w:t>
      </w:r>
      <w:sdt>
        <w:sdtPr>
          <w:rPr>
            <w:i/>
          </w:rPr>
          <w:id w:val="574092495"/>
          <w:citation/>
        </w:sdtPr>
        <w:sdtContent>
          <w:r>
            <w:rPr>
              <w:i/>
            </w:rPr>
            <w:fldChar w:fldCharType="begin"/>
          </w:r>
          <w:r>
            <w:rPr>
              <w:i/>
              <w:lang w:val="en-US"/>
            </w:rPr>
            <w:instrText xml:space="preserve"> CITATION Dyn13 \l 1033 </w:instrText>
          </w:r>
          <w:r>
            <w:rPr>
              <w:i/>
            </w:rPr>
            <w:fldChar w:fldCharType="separate"/>
          </w:r>
          <w:r w:rsidR="006C32F8">
            <w:rPr>
              <w:i/>
              <w:noProof/>
              <w:lang w:val="en-US"/>
            </w:rPr>
            <w:t xml:space="preserve"> </w:t>
          </w:r>
          <w:r w:rsidR="006C32F8">
            <w:rPr>
              <w:noProof/>
              <w:lang w:val="en-US"/>
            </w:rPr>
            <w:t>(DynamoDB)</w:t>
          </w:r>
          <w:r>
            <w:rPr>
              <w:i/>
            </w:rPr>
            <w:fldChar w:fldCharType="end"/>
          </w:r>
        </w:sdtContent>
      </w:sdt>
    </w:p>
    <w:p w:rsidR="00603C6C" w:rsidRDefault="000F48EC" w:rsidP="00603C6C">
      <w:r>
        <w:t>All data stored on DynamoDB is stored of solid state drives</w:t>
      </w:r>
      <w:r w:rsidR="00C410BC">
        <w:fldChar w:fldCharType="begin"/>
      </w:r>
      <w:r w:rsidR="00C410BC">
        <w:instrText xml:space="preserve"> TA \l "</w:instrText>
      </w:r>
      <w:r w:rsidR="00C410BC" w:rsidRPr="003210D1">
        <w:instrText>solid state drives: A solid-state drive is a data storage device using integrated circuit assemblies as memory to store data persistently.</w:instrText>
      </w:r>
      <w:r w:rsidR="00C410BC">
        <w:instrText xml:space="preserve">" \s "solid state drives" \c 1 </w:instrText>
      </w:r>
      <w:r w:rsidR="00C410BC">
        <w:fldChar w:fldCharType="end"/>
      </w:r>
      <w:r>
        <w:t xml:space="preserve"> so speed and reliability are almost guaranteed due to the nature of solid state drives. Like Google Cloud Data Store, there is a free tier of usage. Users get 100 megabytes of storage and 5 write operations per second and 10 read operations per second. D</w:t>
      </w:r>
      <w:r w:rsidR="00F61DF0">
        <w:t>ynamoDB uses JSON to send and receive formatted data</w:t>
      </w:r>
      <w:r w:rsidR="00F5534A">
        <w:t xml:space="preserve"> and the languages that can be used are </w:t>
      </w:r>
      <w:r w:rsidR="00F5534A" w:rsidRPr="00F5534A">
        <w:t>Java, Node.js, .NET, Perl, PHP, Python, Ruby, and Erlang.</w:t>
      </w:r>
      <w:sdt>
        <w:sdtPr>
          <w:id w:val="2102677643"/>
          <w:citation/>
        </w:sdtPr>
        <w:sdtContent>
          <w:r w:rsidR="00F5534A">
            <w:fldChar w:fldCharType="begin"/>
          </w:r>
          <w:r w:rsidR="00F5534A">
            <w:rPr>
              <w:lang w:val="en-US"/>
            </w:rPr>
            <w:instrText xml:space="preserve"> CITATION Dyn131 \l 1033 </w:instrText>
          </w:r>
          <w:r w:rsidR="00F5534A">
            <w:fldChar w:fldCharType="separate"/>
          </w:r>
          <w:r w:rsidR="006C32F8">
            <w:rPr>
              <w:noProof/>
              <w:lang w:val="en-US"/>
            </w:rPr>
            <w:t xml:space="preserve"> (DynamoDBWiki)</w:t>
          </w:r>
          <w:r w:rsidR="00F5534A">
            <w:fldChar w:fldCharType="end"/>
          </w:r>
        </w:sdtContent>
      </w:sdt>
    </w:p>
    <w:p w:rsidR="00603C6C" w:rsidRDefault="00F5534A" w:rsidP="00F5534A">
      <w:pPr>
        <w:pStyle w:val="Heading5"/>
        <w:numPr>
          <w:ilvl w:val="3"/>
          <w:numId w:val="1"/>
        </w:numPr>
      </w:pPr>
      <w:proofErr w:type="spellStart"/>
      <w:r>
        <w:t>MongoDB</w:t>
      </w:r>
      <w:proofErr w:type="spellEnd"/>
    </w:p>
    <w:p w:rsidR="00603C6C" w:rsidRPr="00603C6C" w:rsidRDefault="000A681A" w:rsidP="00603C6C">
      <w:proofErr w:type="spellStart"/>
      <w:r>
        <w:t>MongoDB</w:t>
      </w:r>
      <w:proofErr w:type="spellEnd"/>
      <w:r>
        <w:t xml:space="preserve"> </w:t>
      </w:r>
      <w:r w:rsidRPr="000A681A">
        <w:rPr>
          <w:i/>
        </w:rPr>
        <w:t>“</w:t>
      </w:r>
      <w:r w:rsidR="00D410EB">
        <w:rPr>
          <w:i/>
        </w:rPr>
        <w:t>…</w:t>
      </w:r>
      <w:r w:rsidRPr="000A681A">
        <w:rPr>
          <w:i/>
        </w:rPr>
        <w:t xml:space="preserve">is a cross-platform document-oriented database system. Classified as a NoSQL database, </w:t>
      </w:r>
      <w:proofErr w:type="spellStart"/>
      <w:r w:rsidRPr="000A681A">
        <w:rPr>
          <w:i/>
        </w:rPr>
        <w:t>MongoDB</w:t>
      </w:r>
      <w:proofErr w:type="spellEnd"/>
      <w:r w:rsidRPr="000A681A">
        <w:rPr>
          <w:i/>
        </w:rPr>
        <w:t xml:space="preserve"> eschews the traditional table-based relational database structure in </w:t>
      </w:r>
      <w:r w:rsidR="00555E96">
        <w:rPr>
          <w:i/>
        </w:rPr>
        <w:t xml:space="preserve">[favour] </w:t>
      </w:r>
      <w:r w:rsidRPr="000A681A">
        <w:rPr>
          <w:i/>
        </w:rPr>
        <w:t>of JSON</w:t>
      </w:r>
      <w:r w:rsidR="00C410BC">
        <w:rPr>
          <w:i/>
        </w:rPr>
        <w:fldChar w:fldCharType="begin"/>
      </w:r>
      <w:r w:rsidR="00C410BC">
        <w:instrText xml:space="preserve"> TA \l "</w:instrText>
      </w:r>
      <w:r w:rsidR="00C410BC" w:rsidRPr="00DA6957">
        <w:rPr>
          <w:i/>
        </w:rPr>
        <w:instrText>JSON: JSON, or JavaScript Object Notation, is a text-based open standard designed for human-readable data interchange.</w:instrText>
      </w:r>
      <w:r w:rsidR="00C410BC">
        <w:instrText xml:space="preserve">" \s "JSON" \c 1 </w:instrText>
      </w:r>
      <w:r w:rsidR="00C410BC">
        <w:rPr>
          <w:i/>
        </w:rPr>
        <w:fldChar w:fldCharType="end"/>
      </w:r>
      <w:r w:rsidRPr="000A681A">
        <w:rPr>
          <w:i/>
        </w:rPr>
        <w:t>-like documents with dynamic schemas, making the integration of data in certain types of applications easier and faster.”</w:t>
      </w:r>
      <w:sdt>
        <w:sdtPr>
          <w:rPr>
            <w:i/>
          </w:rPr>
          <w:id w:val="1693955604"/>
          <w:citation/>
        </w:sdtPr>
        <w:sdtContent>
          <w:r w:rsidR="00D410EB">
            <w:rPr>
              <w:i/>
            </w:rPr>
            <w:fldChar w:fldCharType="begin"/>
          </w:r>
          <w:r w:rsidR="00D410EB">
            <w:rPr>
              <w:i/>
              <w:lang w:val="en-US"/>
            </w:rPr>
            <w:instrText xml:space="preserve"> CITATION Mon13 \l 1033 </w:instrText>
          </w:r>
          <w:r w:rsidR="00D410EB">
            <w:rPr>
              <w:i/>
            </w:rPr>
            <w:fldChar w:fldCharType="separate"/>
          </w:r>
          <w:r w:rsidR="006C32F8">
            <w:rPr>
              <w:i/>
              <w:noProof/>
              <w:lang w:val="en-US"/>
            </w:rPr>
            <w:t xml:space="preserve"> </w:t>
          </w:r>
          <w:r w:rsidR="006C32F8">
            <w:rPr>
              <w:noProof/>
              <w:lang w:val="en-US"/>
            </w:rPr>
            <w:t>(MongoDBWiki)</w:t>
          </w:r>
          <w:r w:rsidR="00D410EB">
            <w:rPr>
              <w:i/>
            </w:rPr>
            <w:fldChar w:fldCharType="end"/>
          </w:r>
        </w:sdtContent>
      </w:sdt>
    </w:p>
    <w:p w:rsidR="00B76635" w:rsidRDefault="00B76635">
      <w:pPr>
        <w:rPr>
          <w:rFonts w:asciiTheme="majorHAnsi" w:eastAsiaTheme="majorEastAsia" w:hAnsiTheme="majorHAnsi" w:cstheme="majorBidi"/>
          <w:b/>
          <w:bCs/>
          <w:color w:val="FF0000"/>
          <w:sz w:val="26"/>
          <w:szCs w:val="26"/>
        </w:rPr>
      </w:pPr>
      <w:r>
        <w:br w:type="page"/>
      </w:r>
    </w:p>
    <w:p w:rsidR="00D1181D" w:rsidRDefault="00C15C85" w:rsidP="00D1181D">
      <w:pPr>
        <w:pStyle w:val="Heading2"/>
        <w:numPr>
          <w:ilvl w:val="1"/>
          <w:numId w:val="1"/>
        </w:numPr>
      </w:pPr>
      <w:bookmarkStart w:id="17" w:name="_Toc372887278"/>
      <w:bookmarkStart w:id="18" w:name="_Toc372891769"/>
      <w:r>
        <w:lastRenderedPageBreak/>
        <w:t>Image Manipulation Libraries</w:t>
      </w:r>
      <w:bookmarkEnd w:id="17"/>
      <w:bookmarkEnd w:id="18"/>
    </w:p>
    <w:p w:rsidR="00AB0567" w:rsidRDefault="00C15C85" w:rsidP="00C15C85">
      <w:pPr>
        <w:pStyle w:val="Heading3"/>
        <w:numPr>
          <w:ilvl w:val="2"/>
          <w:numId w:val="1"/>
        </w:numPr>
      </w:pPr>
      <w:bookmarkStart w:id="19" w:name="_Toc372887279"/>
      <w:bookmarkStart w:id="20" w:name="_Toc372891770"/>
      <w:r>
        <w:t>OpenCV</w:t>
      </w:r>
      <w:bookmarkEnd w:id="19"/>
      <w:bookmarkEnd w:id="20"/>
    </w:p>
    <w:p w:rsidR="0050581F" w:rsidRDefault="00555E96" w:rsidP="0050581F">
      <w:r>
        <w:t>OpenCV is short for Open Source Computer Vision. It is a library that contains the functionality to manipulate images</w:t>
      </w:r>
      <w:r w:rsidR="00A952C6">
        <w:t>. It is designed for efficiency and real time applications</w:t>
      </w:r>
      <w:r w:rsidR="00C410BC">
        <w:fldChar w:fldCharType="begin"/>
      </w:r>
      <w:r w:rsidR="00C410BC">
        <w:instrText xml:space="preserve"> TA \l "</w:instrText>
      </w:r>
      <w:r w:rsidR="00C410BC" w:rsidRPr="00922BC6">
        <w:instrText xml:space="preserve">real time applications: eal-time computing (RTC), or reactive computing, is the study of hardware and software systems that are subject to a </w:instrText>
      </w:r>
      <w:r w:rsidR="00C410BC">
        <w:rPr>
          <w:sz w:val="20"/>
          <w:szCs w:val="20"/>
        </w:rPr>
        <w:instrText>\</w:instrText>
      </w:r>
      <w:r w:rsidR="00C410BC" w:rsidRPr="00922BC6">
        <w:instrText>"real-time constraint</w:instrText>
      </w:r>
      <w:r w:rsidR="00C410BC">
        <w:rPr>
          <w:sz w:val="20"/>
          <w:szCs w:val="20"/>
        </w:rPr>
        <w:instrText>\</w:instrText>
      </w:r>
      <w:r w:rsidR="00C410BC" w:rsidRPr="00922BC6">
        <w:instrText>"— e.g. operational deadlines from event to system response.</w:instrText>
      </w:r>
      <w:r w:rsidR="00C410BC">
        <w:instrText xml:space="preserve">" \s "real time applications" \c 1 </w:instrText>
      </w:r>
      <w:r w:rsidR="00C410BC">
        <w:fldChar w:fldCharType="end"/>
      </w:r>
      <w:r w:rsidR="00A952C6">
        <w:t xml:space="preserve"> as it is written in C/C++. OpenCV is also available on multiple platforms</w:t>
      </w:r>
      <w:r w:rsidR="00C04AF6">
        <w:t>, such as Android and iOS</w:t>
      </w:r>
      <w:r w:rsidR="00A952C6">
        <w:t>.</w:t>
      </w:r>
      <w:sdt>
        <w:sdtPr>
          <w:id w:val="-343858666"/>
          <w:citation/>
        </w:sdtPr>
        <w:sdtContent>
          <w:r w:rsidR="00A952C6">
            <w:fldChar w:fldCharType="begin"/>
          </w:r>
          <w:r w:rsidR="00A952C6">
            <w:rPr>
              <w:lang w:val="en-US"/>
            </w:rPr>
            <w:instrText xml:space="preserve"> CITATION Ope13 \l 1033 </w:instrText>
          </w:r>
          <w:r w:rsidR="00A952C6">
            <w:fldChar w:fldCharType="separate"/>
          </w:r>
          <w:r w:rsidR="006C32F8">
            <w:rPr>
              <w:noProof/>
              <w:lang w:val="en-US"/>
            </w:rPr>
            <w:t xml:space="preserve"> (OpenCV)</w:t>
          </w:r>
          <w:r w:rsidR="00A952C6">
            <w:fldChar w:fldCharType="end"/>
          </w:r>
        </w:sdtContent>
      </w:sdt>
      <w:r w:rsidR="00C04AF6">
        <w:t xml:space="preserve"> There is a number </w:t>
      </w:r>
      <w:r w:rsidR="00956917">
        <w:t xml:space="preserve">of </w:t>
      </w:r>
      <w:r w:rsidR="00C04AF6">
        <w:t xml:space="preserve">programming languages supported in the latest release, these are: </w:t>
      </w:r>
      <w:sdt>
        <w:sdtPr>
          <w:id w:val="-245805143"/>
          <w:citation/>
        </w:sdtPr>
        <w:sdtContent>
          <w:r w:rsidR="008D53E3">
            <w:fldChar w:fldCharType="begin"/>
          </w:r>
          <w:r w:rsidR="008D53E3">
            <w:rPr>
              <w:lang w:val="en-US"/>
            </w:rPr>
            <w:instrText xml:space="preserve"> CITATION Ope131 \l 1033 </w:instrText>
          </w:r>
          <w:r w:rsidR="008D53E3">
            <w:fldChar w:fldCharType="separate"/>
          </w:r>
          <w:r w:rsidR="006C32F8">
            <w:rPr>
              <w:noProof/>
              <w:lang w:val="en-US"/>
            </w:rPr>
            <w:t>(OpenCV, 2013)</w:t>
          </w:r>
          <w:r w:rsidR="008D53E3">
            <w:fldChar w:fldCharType="end"/>
          </w:r>
        </w:sdtContent>
      </w:sdt>
    </w:p>
    <w:p w:rsidR="00C04AF6" w:rsidRDefault="00C04AF6" w:rsidP="00C04AF6">
      <w:pPr>
        <w:pStyle w:val="ListParagraph"/>
        <w:numPr>
          <w:ilvl w:val="0"/>
          <w:numId w:val="9"/>
        </w:numPr>
      </w:pPr>
      <w:r>
        <w:t>C</w:t>
      </w:r>
    </w:p>
    <w:p w:rsidR="00C04AF6" w:rsidRDefault="00C04AF6" w:rsidP="00C04AF6">
      <w:pPr>
        <w:pStyle w:val="ListParagraph"/>
        <w:numPr>
          <w:ilvl w:val="0"/>
          <w:numId w:val="9"/>
        </w:numPr>
      </w:pPr>
      <w:r>
        <w:t>C++</w:t>
      </w:r>
    </w:p>
    <w:p w:rsidR="00C04AF6" w:rsidRDefault="00C04AF6" w:rsidP="00C04AF6">
      <w:pPr>
        <w:pStyle w:val="ListParagraph"/>
        <w:numPr>
          <w:ilvl w:val="0"/>
          <w:numId w:val="9"/>
        </w:numPr>
      </w:pPr>
      <w:r>
        <w:t>Java</w:t>
      </w:r>
    </w:p>
    <w:p w:rsidR="00C04AF6" w:rsidRDefault="00C04AF6" w:rsidP="00C04AF6">
      <w:pPr>
        <w:pStyle w:val="ListParagraph"/>
        <w:numPr>
          <w:ilvl w:val="0"/>
          <w:numId w:val="9"/>
        </w:numPr>
      </w:pPr>
      <w:r>
        <w:t>Python</w:t>
      </w:r>
    </w:p>
    <w:p w:rsidR="008D53E3" w:rsidRDefault="00C04AF6" w:rsidP="008D53E3">
      <w:pPr>
        <w:pStyle w:val="ListParagraph"/>
        <w:numPr>
          <w:ilvl w:val="0"/>
          <w:numId w:val="9"/>
        </w:numPr>
      </w:pPr>
      <w:r>
        <w:t>MATLAB</w:t>
      </w:r>
    </w:p>
    <w:p w:rsidR="008D53E3" w:rsidRDefault="008D53E3" w:rsidP="008D53E3">
      <w:pPr>
        <w:rPr>
          <w:i/>
        </w:rPr>
      </w:pPr>
      <w:r>
        <w:t xml:space="preserve">From the about page of the OpenCV website it states that: </w:t>
      </w:r>
      <w:r w:rsidRPr="008D53E3">
        <w:rPr>
          <w:i/>
        </w:rPr>
        <w:t>“The library has more than 2500 optimized algorithms, which includes a comprehensive set of both classic and state-of-the-art computer vision and machine learning algorithms. These algorithms can be used to detect and recognize faces, identify objects, classify human actions in videos, track camera movements, track moving objects, extract 3D models of objects, produce 3D point clouds from stereo cameras, stitch images together to produce a high resolution image of an entire scene, find similar images from an image database, remove red eyes from images taken using flash, follow eye movements, recognize scenery and establish markers to overlay it with augmented reality”</w:t>
      </w:r>
    </w:p>
    <w:p w:rsidR="008D53E3" w:rsidRPr="008D53E3" w:rsidRDefault="008D53E3" w:rsidP="008D53E3">
      <w:r>
        <w:t>Knowing this, there would be enough functionality in the OpenCV libraries to separate each of the individual characters from the licence plate using the object identification (edge detection) algorithms.</w:t>
      </w:r>
    </w:p>
    <w:p w:rsidR="00C15C85" w:rsidRDefault="0023072F" w:rsidP="00C15C85">
      <w:pPr>
        <w:pStyle w:val="Heading3"/>
        <w:numPr>
          <w:ilvl w:val="2"/>
          <w:numId w:val="1"/>
        </w:numPr>
      </w:pPr>
      <w:bookmarkStart w:id="21" w:name="_Toc372887280"/>
      <w:bookmarkStart w:id="22" w:name="_Toc372891771"/>
      <w:r>
        <w:t>SimpleCV</w:t>
      </w:r>
      <w:bookmarkEnd w:id="21"/>
      <w:bookmarkEnd w:id="22"/>
    </w:p>
    <w:p w:rsidR="0050581F" w:rsidRDefault="0005438E" w:rsidP="0050581F">
      <w:pPr>
        <w:rPr>
          <w:i/>
        </w:rPr>
      </w:pPr>
      <w:r>
        <w:t>SimpleCV is an alternative to OpenCV written</w:t>
      </w:r>
      <w:r w:rsidR="00194479">
        <w:t xml:space="preserve"> and coded</w:t>
      </w:r>
      <w:r>
        <w:t xml:space="preserve"> solely in python. SimpleCV is </w:t>
      </w:r>
      <w:r w:rsidRPr="0005438E">
        <w:rPr>
          <w:i/>
        </w:rPr>
        <w:t>“…an open source framework</w:t>
      </w:r>
      <w:r w:rsidR="00956917">
        <w:rPr>
          <w:i/>
        </w:rPr>
        <w:fldChar w:fldCharType="begin"/>
      </w:r>
      <w:r w:rsidR="00956917">
        <w:instrText xml:space="preserve"> TA \l "</w:instrText>
      </w:r>
      <w:r w:rsidR="00956917" w:rsidRPr="00207BD2">
        <w:rPr>
          <w:i/>
        </w:rPr>
        <w:instrText>framework: a software framework is an abstraction in which software providing generic functionality can be selectively changed by additional user-written code, thus providing application-specific software.</w:instrText>
      </w:r>
      <w:r w:rsidR="00956917">
        <w:instrText xml:space="preserve">" \s "framework" \c 1 </w:instrText>
      </w:r>
      <w:r w:rsidR="00956917">
        <w:rPr>
          <w:i/>
        </w:rPr>
        <w:fldChar w:fldCharType="end"/>
      </w:r>
      <w:r w:rsidRPr="0005438E">
        <w:rPr>
          <w:i/>
        </w:rPr>
        <w:t xml:space="preserve"> — meaning that it is a collection of libraries and software that you can use to develop vision applications. It lets you work with the images or video streams that come from webcams, </w:t>
      </w:r>
      <w:proofErr w:type="spellStart"/>
      <w:r w:rsidRPr="0005438E">
        <w:rPr>
          <w:i/>
        </w:rPr>
        <w:t>Kinects</w:t>
      </w:r>
      <w:proofErr w:type="spellEnd"/>
      <w:r>
        <w:rPr>
          <w:i/>
        </w:rPr>
        <w:t xml:space="preserve"> (sic)</w:t>
      </w:r>
      <w:r w:rsidRPr="0005438E">
        <w:rPr>
          <w:i/>
        </w:rPr>
        <w:t xml:space="preserve">, FireWire and IP cameras, or mobile phones. </w:t>
      </w:r>
      <w:r>
        <w:rPr>
          <w:i/>
        </w:rPr>
        <w:t>[</w:t>
      </w:r>
      <w:r w:rsidRPr="0005438E">
        <w:rPr>
          <w:i/>
        </w:rPr>
        <w:t>It</w:t>
      </w:r>
      <w:r>
        <w:rPr>
          <w:i/>
        </w:rPr>
        <w:t>]</w:t>
      </w:r>
      <w:r w:rsidRPr="0005438E">
        <w:rPr>
          <w:i/>
        </w:rPr>
        <w:t xml:space="preserve"> helps you build software to make your various technologies not only see the world, but understand it too. SimpleCV is free to use, and because it’s open source, you can also modify the code if you choose to. It’s written in Python, and runs on Mac, Windows, and Ubuntu Linux…”</w:t>
      </w:r>
      <w:sdt>
        <w:sdtPr>
          <w:rPr>
            <w:i/>
          </w:rPr>
          <w:id w:val="-71818842"/>
          <w:citation/>
        </w:sdtPr>
        <w:sdtContent>
          <w:r>
            <w:rPr>
              <w:i/>
            </w:rPr>
            <w:fldChar w:fldCharType="begin"/>
          </w:r>
          <w:r>
            <w:rPr>
              <w:i/>
              <w:lang w:val="en-US"/>
            </w:rPr>
            <w:instrText xml:space="preserve"> CITATION Sim13 \l 1033 </w:instrText>
          </w:r>
          <w:r>
            <w:rPr>
              <w:i/>
            </w:rPr>
            <w:fldChar w:fldCharType="separate"/>
          </w:r>
          <w:r w:rsidR="006C32F8">
            <w:rPr>
              <w:i/>
              <w:noProof/>
              <w:lang w:val="en-US"/>
            </w:rPr>
            <w:t xml:space="preserve"> </w:t>
          </w:r>
          <w:r w:rsidR="006C32F8">
            <w:rPr>
              <w:noProof/>
              <w:lang w:val="en-US"/>
            </w:rPr>
            <w:t>(SimpleCV, 2013)</w:t>
          </w:r>
          <w:r>
            <w:rPr>
              <w:i/>
            </w:rPr>
            <w:fldChar w:fldCharType="end"/>
          </w:r>
        </w:sdtContent>
      </w:sdt>
    </w:p>
    <w:p w:rsidR="00194479" w:rsidRPr="00194479" w:rsidRDefault="00194479" w:rsidP="0050581F">
      <w:r>
        <w:t xml:space="preserve">This platform would work adequately on a non-mobile device as there are currently no mobile devices that </w:t>
      </w:r>
      <w:r w:rsidR="00DF06AB">
        <w:t xml:space="preserve">natively </w:t>
      </w:r>
      <w:r>
        <w:t>support the Python language.</w:t>
      </w:r>
      <w:sdt>
        <w:sdtPr>
          <w:id w:val="1259403534"/>
          <w:citation/>
        </w:sdtPr>
        <w:sdtContent>
          <w:r w:rsidR="00DF06AB">
            <w:fldChar w:fldCharType="begin"/>
          </w:r>
          <w:r w:rsidR="00DF06AB">
            <w:rPr>
              <w:lang w:val="en-US"/>
            </w:rPr>
            <w:instrText xml:space="preserve"> CITATION Her31 \l 1033 </w:instrText>
          </w:r>
          <w:r w:rsidR="00DF06AB">
            <w:fldChar w:fldCharType="separate"/>
          </w:r>
          <w:r w:rsidR="006C32F8">
            <w:rPr>
              <w:noProof/>
              <w:lang w:val="en-US"/>
            </w:rPr>
            <w:t xml:space="preserve"> (Herman, 20131)</w:t>
          </w:r>
          <w:r w:rsidR="00DF06AB">
            <w:fldChar w:fldCharType="end"/>
          </w:r>
        </w:sdtContent>
      </w:sdt>
    </w:p>
    <w:p w:rsidR="00B76635" w:rsidRDefault="00B76635">
      <w:pPr>
        <w:rPr>
          <w:rFonts w:asciiTheme="majorHAnsi" w:eastAsiaTheme="majorEastAsia" w:hAnsiTheme="majorHAnsi" w:cstheme="majorBidi"/>
          <w:b/>
          <w:bCs/>
          <w:color w:val="FF0000"/>
          <w:sz w:val="26"/>
          <w:szCs w:val="26"/>
        </w:rPr>
      </w:pPr>
      <w:r>
        <w:br w:type="page"/>
      </w:r>
    </w:p>
    <w:p w:rsidR="00C15C85" w:rsidRDefault="0023072F" w:rsidP="00B76635">
      <w:pPr>
        <w:pStyle w:val="Heading2"/>
        <w:numPr>
          <w:ilvl w:val="1"/>
          <w:numId w:val="1"/>
        </w:numPr>
      </w:pPr>
      <w:bookmarkStart w:id="23" w:name="_Toc372887281"/>
      <w:bookmarkStart w:id="24" w:name="_Toc372891772"/>
      <w:r>
        <w:lastRenderedPageBreak/>
        <w:t>Optical Character Recognition</w:t>
      </w:r>
      <w:bookmarkEnd w:id="23"/>
      <w:bookmarkEnd w:id="24"/>
    </w:p>
    <w:p w:rsidR="0023072F" w:rsidRDefault="0023072F" w:rsidP="0023072F">
      <w:pPr>
        <w:pStyle w:val="Heading3"/>
        <w:numPr>
          <w:ilvl w:val="2"/>
          <w:numId w:val="1"/>
        </w:numPr>
      </w:pPr>
      <w:bookmarkStart w:id="25" w:name="_Toc372887282"/>
      <w:bookmarkStart w:id="26" w:name="_Toc372891773"/>
      <w:r>
        <w:t>Tesseract</w:t>
      </w:r>
      <w:bookmarkEnd w:id="25"/>
      <w:bookmarkEnd w:id="26"/>
    </w:p>
    <w:p w:rsidR="00DF06AB" w:rsidRDefault="000C7272" w:rsidP="00DF06AB">
      <w:r>
        <w:t xml:space="preserve">Tesseract is an open source optical character recognition program written and coded in C++. It may be used directly or through an API for developers. It supports a multitude of existing languages and can be trained to recognise other languages. </w:t>
      </w:r>
      <w:sdt>
        <w:sdtPr>
          <w:id w:val="-633398174"/>
          <w:citation/>
        </w:sdtPr>
        <w:sdtContent>
          <w:r>
            <w:fldChar w:fldCharType="begin"/>
          </w:r>
          <w:r>
            <w:rPr>
              <w:lang w:val="en-US"/>
            </w:rPr>
            <w:instrText xml:space="preserve"> CITATION Tes12 \l 1033 </w:instrText>
          </w:r>
          <w:r>
            <w:fldChar w:fldCharType="separate"/>
          </w:r>
          <w:r w:rsidR="006C32F8">
            <w:rPr>
              <w:noProof/>
              <w:lang w:val="en-US"/>
            </w:rPr>
            <w:t>(Tesseract, 2012)</w:t>
          </w:r>
          <w:r>
            <w:fldChar w:fldCharType="end"/>
          </w:r>
        </w:sdtContent>
      </w:sdt>
    </w:p>
    <w:p w:rsidR="00617D1C" w:rsidRPr="00DF06AB" w:rsidRDefault="00617D1C" w:rsidP="00DF06AB">
      <w:r>
        <w:t>Tesseract would only be suitable for a desktop app</w:t>
      </w:r>
      <w:r w:rsidR="00956917">
        <w:t>lication as there is no support</w:t>
      </w:r>
      <w:r>
        <w:t xml:space="preserve"> for mobile devices</w:t>
      </w:r>
    </w:p>
    <w:p w:rsidR="0023072F" w:rsidRPr="0023072F" w:rsidRDefault="0023072F" w:rsidP="0023072F">
      <w:pPr>
        <w:pStyle w:val="Heading3"/>
        <w:numPr>
          <w:ilvl w:val="2"/>
          <w:numId w:val="1"/>
        </w:numPr>
      </w:pPr>
      <w:bookmarkStart w:id="27" w:name="_Toc372887283"/>
      <w:bookmarkStart w:id="28" w:name="_Toc372891774"/>
      <w:r>
        <w:t>Tess-two</w:t>
      </w:r>
      <w:bookmarkEnd w:id="27"/>
      <w:bookmarkEnd w:id="28"/>
    </w:p>
    <w:p w:rsidR="0023072F" w:rsidRPr="0023072F" w:rsidRDefault="005F01E9" w:rsidP="0023072F">
      <w:r>
        <w:t xml:space="preserve">Tess-two is </w:t>
      </w:r>
      <w:r w:rsidRPr="005F01E9">
        <w:rPr>
          <w:i/>
        </w:rPr>
        <w:t>“</w:t>
      </w:r>
      <w:r>
        <w:rPr>
          <w:i/>
        </w:rPr>
        <w:t>…</w:t>
      </w:r>
      <w:r w:rsidRPr="005F01E9">
        <w:rPr>
          <w:i/>
        </w:rPr>
        <w:t>A fork</w:t>
      </w:r>
      <w:r w:rsidR="003F0FC1">
        <w:rPr>
          <w:i/>
        </w:rPr>
        <w:fldChar w:fldCharType="begin"/>
      </w:r>
      <w:r w:rsidR="003F0FC1">
        <w:instrText xml:space="preserve"> TA \l "</w:instrText>
      </w:r>
      <w:r w:rsidR="003F0FC1" w:rsidRPr="00EA033F">
        <w:rPr>
          <w:i/>
        </w:rPr>
        <w:instrText>fork: Clone of a software product</w:instrText>
      </w:r>
      <w:r w:rsidR="003F0FC1">
        <w:instrText xml:space="preserve">" \s "fork" \c 1 </w:instrText>
      </w:r>
      <w:r w:rsidR="003F0FC1">
        <w:rPr>
          <w:i/>
        </w:rPr>
        <w:fldChar w:fldCharType="end"/>
      </w:r>
      <w:r w:rsidRPr="005F01E9">
        <w:rPr>
          <w:i/>
        </w:rPr>
        <w:t xml:space="preserve"> of Tesseract Tools for Android (tesseract-android-tools) that adds some additional functions. Tesseract Tools for Android is a set of Android APIs and build files for the Tesseract OCR and Leptonica image processing libraries.”</w:t>
      </w:r>
    </w:p>
    <w:p w:rsidR="0023072F" w:rsidRDefault="005F01E9" w:rsidP="0023072F">
      <w:r>
        <w:t>This toolkit is suitable for Android because it is a superset of the Tesseract project that was made using the NDK for Android</w:t>
      </w:r>
      <w:r w:rsidR="003F0FC1">
        <w:fldChar w:fldCharType="begin"/>
      </w:r>
      <w:r w:rsidR="003F0FC1">
        <w:instrText xml:space="preserve"> TA \l "</w:instrText>
      </w:r>
      <w:r w:rsidR="003F0FC1" w:rsidRPr="000A4F85">
        <w:instrText>NDK for Android: The Native development kit that allows Android apps to be programmed in C/C++</w:instrText>
      </w:r>
      <w:r w:rsidR="003F0FC1">
        <w:instrText xml:space="preserve">" \s "NDK for Android" \c 1 </w:instrText>
      </w:r>
      <w:r w:rsidR="003F0FC1">
        <w:fldChar w:fldCharType="end"/>
      </w:r>
      <w:r w:rsidR="00CC1F53">
        <w:t>. This can be coded in Java and C++.</w:t>
      </w:r>
    </w:p>
    <w:p w:rsidR="00E95D5C" w:rsidRDefault="00E95D5C" w:rsidP="0023072F"/>
    <w:p w:rsidR="00E95D5C" w:rsidRPr="0023072F" w:rsidRDefault="00E95D5C" w:rsidP="0023072F"/>
    <w:p w:rsidR="00B76635" w:rsidRDefault="00B76635">
      <w:pPr>
        <w:rPr>
          <w:rFonts w:asciiTheme="majorHAnsi" w:eastAsiaTheme="majorEastAsia" w:hAnsiTheme="majorHAnsi" w:cstheme="majorBidi"/>
          <w:b/>
          <w:bCs/>
          <w:color w:val="FF0000"/>
          <w:sz w:val="26"/>
          <w:szCs w:val="26"/>
        </w:rPr>
      </w:pPr>
      <w:r>
        <w:br w:type="page"/>
      </w:r>
    </w:p>
    <w:p w:rsidR="00D1181D" w:rsidRPr="00D1181D" w:rsidRDefault="00785FF7" w:rsidP="00D1181D">
      <w:pPr>
        <w:pStyle w:val="Heading2"/>
        <w:numPr>
          <w:ilvl w:val="1"/>
          <w:numId w:val="1"/>
        </w:numPr>
      </w:pPr>
      <w:bookmarkStart w:id="29" w:name="_Toc372887284"/>
      <w:bookmarkStart w:id="30" w:name="_Toc372891775"/>
      <w:r>
        <w:lastRenderedPageBreak/>
        <w:t xml:space="preserve">Edge Detection </w:t>
      </w:r>
      <w:r w:rsidR="00D1181D">
        <w:t>Algorithms</w:t>
      </w:r>
      <w:bookmarkEnd w:id="29"/>
      <w:bookmarkEnd w:id="30"/>
    </w:p>
    <w:p w:rsidR="00DF06AB" w:rsidRDefault="00DF06AB" w:rsidP="00DF06AB">
      <w:pPr>
        <w:pStyle w:val="Heading3"/>
        <w:numPr>
          <w:ilvl w:val="2"/>
          <w:numId w:val="1"/>
        </w:numPr>
      </w:pPr>
      <w:bookmarkStart w:id="31" w:name="_Toc372887285"/>
      <w:bookmarkStart w:id="32" w:name="_Toc372891776"/>
      <w:r>
        <w:t>Edge Detection</w:t>
      </w:r>
      <w:bookmarkEnd w:id="31"/>
      <w:bookmarkEnd w:id="32"/>
    </w:p>
    <w:p w:rsidR="00E95D5C" w:rsidRDefault="00E95D5C" w:rsidP="00E95D5C">
      <w:pPr>
        <w:pStyle w:val="Heading4"/>
        <w:numPr>
          <w:ilvl w:val="3"/>
          <w:numId w:val="1"/>
        </w:numPr>
      </w:pPr>
      <w:r>
        <w:t>Sobel Edge Detection</w:t>
      </w:r>
    </w:p>
    <w:p w:rsidR="006A53CA" w:rsidRDefault="006A53CA" w:rsidP="006A53CA">
      <w:pPr>
        <w:rPr>
          <w:i/>
        </w:rPr>
      </w:pPr>
      <w:r>
        <w:t xml:space="preserve">The Sobel Method of edge detection is </w:t>
      </w:r>
      <w:r>
        <w:rPr>
          <w:i/>
        </w:rPr>
        <w:t>“…</w:t>
      </w:r>
      <w:r w:rsidRPr="006A53CA">
        <w:rPr>
          <w:i/>
        </w:rPr>
        <w:t>used in image processing, particularly within edge detection algorithms. Technically, it is a discrete differentiation operator, computing an approximation of the gradient</w:t>
      </w:r>
      <w:r w:rsidR="00A93462">
        <w:rPr>
          <w:i/>
        </w:rPr>
        <w:fldChar w:fldCharType="begin"/>
      </w:r>
      <w:r w:rsidR="00A93462">
        <w:instrText xml:space="preserve"> TA \l "</w:instrText>
      </w:r>
      <w:r w:rsidR="00A93462" w:rsidRPr="00E015E0">
        <w:rPr>
          <w:i/>
        </w:rPr>
        <w:instrText xml:space="preserve">gradient: the vector formed by the operator </w:instrText>
      </w:r>
      <w:r w:rsidR="00A93462" w:rsidRPr="00E015E0">
        <w:rPr>
          <w:rFonts w:ascii="Cambria Math" w:hAnsi="Cambria Math" w:cs="Cambria Math"/>
          <w:i/>
        </w:rPr>
        <w:instrText>∇</w:instrText>
      </w:r>
      <w:r w:rsidR="00A93462" w:rsidRPr="00E015E0">
        <w:rPr>
          <w:i/>
        </w:rPr>
        <w:instrText xml:space="preserve"> acting on a scalar function at a given point in a scalar field.</w:instrText>
      </w:r>
      <w:r w:rsidR="00A93462">
        <w:instrText xml:space="preserve">" \s "gradient" \c 1 </w:instrText>
      </w:r>
      <w:r w:rsidR="00A93462">
        <w:rPr>
          <w:i/>
        </w:rPr>
        <w:fldChar w:fldCharType="end"/>
      </w:r>
      <w:r w:rsidRPr="006A53CA">
        <w:rPr>
          <w:i/>
        </w:rPr>
        <w:t xml:space="preserve"> of the image intensity function. At each point in the image, the result of the Sobel operator is either the corresponding gradient vector or the norm of this vector. The Sobel operator is based on convolving</w:t>
      </w:r>
      <w:r w:rsidR="003A1909">
        <w:rPr>
          <w:i/>
        </w:rPr>
        <w:fldChar w:fldCharType="begin"/>
      </w:r>
      <w:r w:rsidR="003A1909">
        <w:instrText xml:space="preserve"> TA \l "</w:instrText>
      </w:r>
      <w:r w:rsidR="003A1909" w:rsidRPr="009A675C">
        <w:rPr>
          <w:i/>
        </w:rPr>
        <w:instrText>convolving: combine (one function or series) with another by forming their convolution.</w:instrText>
      </w:r>
      <w:r w:rsidR="003A1909">
        <w:instrText xml:space="preserve">" \s "convolving" \c 1 </w:instrText>
      </w:r>
      <w:r w:rsidR="003A1909">
        <w:rPr>
          <w:i/>
        </w:rPr>
        <w:fldChar w:fldCharType="end"/>
      </w:r>
      <w:r w:rsidRPr="006A53CA">
        <w:rPr>
          <w:i/>
        </w:rPr>
        <w:t xml:space="preserve"> the image with a small, separable, and integer valued filter in horizontal and vertical direction and is therefore relatively inexpensive in terms of computations. On the other hand, the gradient approximation that it produces is relatively crude, in particular for high frequency variations in the image.</w:t>
      </w:r>
      <w:r>
        <w:rPr>
          <w:i/>
        </w:rPr>
        <w:t>”</w:t>
      </w:r>
      <w:sdt>
        <w:sdtPr>
          <w:rPr>
            <w:i/>
          </w:rPr>
          <w:id w:val="1834102785"/>
          <w:citation/>
        </w:sdtPr>
        <w:sdtContent>
          <w:r>
            <w:rPr>
              <w:i/>
            </w:rPr>
            <w:fldChar w:fldCharType="begin"/>
          </w:r>
          <w:r>
            <w:rPr>
              <w:i/>
              <w:lang w:val="en-US"/>
            </w:rPr>
            <w:instrText xml:space="preserve"> CITATION Wik13 \l 1033 </w:instrText>
          </w:r>
          <w:r>
            <w:rPr>
              <w:i/>
            </w:rPr>
            <w:fldChar w:fldCharType="separate"/>
          </w:r>
          <w:r w:rsidR="006C32F8">
            <w:rPr>
              <w:i/>
              <w:noProof/>
              <w:lang w:val="en-US"/>
            </w:rPr>
            <w:t xml:space="preserve"> </w:t>
          </w:r>
          <w:r w:rsidR="006C32F8">
            <w:rPr>
              <w:noProof/>
              <w:lang w:val="en-US"/>
            </w:rPr>
            <w:t>(Contributors, 2013)</w:t>
          </w:r>
          <w:r>
            <w:rPr>
              <w:i/>
            </w:rPr>
            <w:fldChar w:fldCharType="end"/>
          </w:r>
        </w:sdtContent>
      </w:sdt>
    </w:p>
    <w:p w:rsidR="00ED0206" w:rsidRDefault="00ED0206" w:rsidP="006A53CA">
      <w:r>
        <w:t xml:space="preserve">Below is an example image that demonstrated the Sobel method </w:t>
      </w:r>
      <w:r w:rsidR="00134B57">
        <w:t>with increasing power:</w:t>
      </w:r>
    </w:p>
    <w:p w:rsidR="00134B57" w:rsidRDefault="00134B57" w:rsidP="006A53CA">
      <w:r>
        <w:rPr>
          <w:noProof/>
          <w:lang w:eastAsia="en-IE"/>
        </w:rPr>
        <w:drawing>
          <wp:inline distT="0" distB="0" distL="0" distR="0" wp14:anchorId="68D054E7" wp14:editId="1B5620ED">
            <wp:extent cx="5725795" cy="1082040"/>
            <wp:effectExtent l="0" t="0" r="8255" b="3810"/>
            <wp:docPr id="8" name="Picture 8" descr="\\psf\Home\\Desktop\Screen Shot 2013-11-22 at 10.5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Desktop\Screen Shot 2013-11-22 at 10.53.4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5795" cy="1082040"/>
                    </a:xfrm>
                    <a:prstGeom prst="rect">
                      <a:avLst/>
                    </a:prstGeom>
                    <a:noFill/>
                    <a:ln>
                      <a:noFill/>
                    </a:ln>
                  </pic:spPr>
                </pic:pic>
              </a:graphicData>
            </a:graphic>
          </wp:inline>
        </w:drawing>
      </w:r>
      <w:sdt>
        <w:sdtPr>
          <w:id w:val="-2113117358"/>
          <w:citation/>
        </w:sdtPr>
        <w:sdtContent>
          <w:r>
            <w:fldChar w:fldCharType="begin"/>
          </w:r>
          <w:r>
            <w:rPr>
              <w:lang w:val="en-US"/>
            </w:rPr>
            <w:instrText xml:space="preserve"> CITATION Sch13 \l 1033 </w:instrText>
          </w:r>
          <w:r>
            <w:fldChar w:fldCharType="separate"/>
          </w:r>
          <w:r w:rsidR="006C32F8">
            <w:rPr>
              <w:noProof/>
              <w:lang w:val="en-US"/>
            </w:rPr>
            <w:t xml:space="preserve"> (School of Information: Sciences, Technology and Arts, University of Arizona)</w:t>
          </w:r>
          <w:r>
            <w:fldChar w:fldCharType="end"/>
          </w:r>
        </w:sdtContent>
      </w:sdt>
    </w:p>
    <w:p w:rsidR="00F16F0B" w:rsidRDefault="00F16F0B" w:rsidP="006A53CA">
      <w:r>
        <w:t xml:space="preserve">The formula that is convolved is: </w:t>
      </w:r>
    </w:p>
    <w:p w:rsidR="00F16F0B" w:rsidRPr="00ED0206" w:rsidRDefault="00F16F0B" w:rsidP="006A53CA">
      <w:r>
        <w:rPr>
          <w:noProof/>
          <w:lang w:eastAsia="en-IE"/>
        </w:rPr>
        <w:drawing>
          <wp:inline distT="0" distB="0" distL="0" distR="0" wp14:anchorId="5239D301" wp14:editId="0F609BF7">
            <wp:extent cx="5730240" cy="962025"/>
            <wp:effectExtent l="0" t="0" r="3810" b="9525"/>
            <wp:docPr id="10" name="Picture 10" descr="\\psf\Home\\Desktop\Screen Shot 2013-11-22 at 11.0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f\Home\\Desktop\Screen Shot 2013-11-22 at 11.03.4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240" cy="962025"/>
                    </a:xfrm>
                    <a:prstGeom prst="rect">
                      <a:avLst/>
                    </a:prstGeom>
                    <a:noFill/>
                    <a:ln>
                      <a:noFill/>
                    </a:ln>
                  </pic:spPr>
                </pic:pic>
              </a:graphicData>
            </a:graphic>
          </wp:inline>
        </w:drawing>
      </w:r>
      <w:sdt>
        <w:sdtPr>
          <w:id w:val="-1468038248"/>
          <w:citation/>
        </w:sdtPr>
        <w:sdtContent>
          <w:r>
            <w:fldChar w:fldCharType="begin"/>
          </w:r>
          <w:r>
            <w:rPr>
              <w:lang w:val="en-US"/>
            </w:rPr>
            <w:instrText xml:space="preserve"> CITATION Wik13 \l 1033 </w:instrText>
          </w:r>
          <w:r>
            <w:fldChar w:fldCharType="separate"/>
          </w:r>
          <w:r w:rsidR="006C32F8">
            <w:rPr>
              <w:noProof/>
              <w:lang w:val="en-US"/>
            </w:rPr>
            <w:t xml:space="preserve"> (Contributors, 2013)</w:t>
          </w:r>
          <w:r>
            <w:fldChar w:fldCharType="end"/>
          </w:r>
        </w:sdtContent>
      </w:sdt>
    </w:p>
    <w:p w:rsidR="00E95D5C" w:rsidRPr="00B76635" w:rsidRDefault="00B76635" w:rsidP="00B76635">
      <w:pPr>
        <w:pStyle w:val="Heading4"/>
        <w:numPr>
          <w:ilvl w:val="3"/>
          <w:numId w:val="1"/>
        </w:numPr>
        <w:rPr>
          <w:highlight w:val="lightGray"/>
        </w:rPr>
      </w:pPr>
      <w:r>
        <w:t>Roberts Edge Detection</w:t>
      </w:r>
    </w:p>
    <w:p w:rsidR="00134B57" w:rsidRDefault="00134B57" w:rsidP="00134B57">
      <w:r>
        <w:t xml:space="preserve">This method is to approximate the gradient of an image through discrete differentiation. This is achieved by getting the sum of the diagonal neighbourhood pixels squared value. </w:t>
      </w:r>
      <w:sdt>
        <w:sdtPr>
          <w:id w:val="-1889409432"/>
          <w:citation/>
        </w:sdtPr>
        <w:sdtContent>
          <w:r>
            <w:fldChar w:fldCharType="begin"/>
          </w:r>
          <w:r>
            <w:rPr>
              <w:lang w:val="en-US"/>
            </w:rPr>
            <w:instrText xml:space="preserve"> CITATION Wik131 \l 1033 </w:instrText>
          </w:r>
          <w:r>
            <w:fldChar w:fldCharType="separate"/>
          </w:r>
          <w:r w:rsidR="006C32F8">
            <w:rPr>
              <w:noProof/>
              <w:lang w:val="en-US"/>
            </w:rPr>
            <w:t>(Wikipedia contributors, 2013)</w:t>
          </w:r>
          <w:r>
            <w:fldChar w:fldCharType="end"/>
          </w:r>
        </w:sdtContent>
      </w:sdt>
      <w:r w:rsidR="003174B0">
        <w:t xml:space="preserve"> Below is an image showcasing the effect of this method at increasing </w:t>
      </w:r>
      <w:proofErr w:type="gramStart"/>
      <w:r w:rsidR="003174B0">
        <w:t>strengths</w:t>
      </w:r>
      <w:r w:rsidR="00A23E5E">
        <w:t>:</w:t>
      </w:r>
      <w:proofErr w:type="gramEnd"/>
    </w:p>
    <w:p w:rsidR="003174B0" w:rsidRDefault="003174B0" w:rsidP="00134B57">
      <w:r>
        <w:rPr>
          <w:noProof/>
          <w:lang w:eastAsia="en-IE"/>
        </w:rPr>
        <w:drawing>
          <wp:inline distT="0" distB="0" distL="0" distR="0" wp14:anchorId="084C1AF7" wp14:editId="6AB32D1A">
            <wp:extent cx="5725795" cy="1074420"/>
            <wp:effectExtent l="0" t="0" r="8255" b="0"/>
            <wp:docPr id="9" name="Picture 9" descr="\\psf\Home\\Desktop\Screen Shot 2013-11-22 at 11.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f\Home\\Desktop\Screen Shot 2013-11-22 at 11.00.5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5795" cy="1074420"/>
                    </a:xfrm>
                    <a:prstGeom prst="rect">
                      <a:avLst/>
                    </a:prstGeom>
                    <a:noFill/>
                    <a:ln>
                      <a:noFill/>
                    </a:ln>
                  </pic:spPr>
                </pic:pic>
              </a:graphicData>
            </a:graphic>
          </wp:inline>
        </w:drawing>
      </w:r>
      <w:sdt>
        <w:sdtPr>
          <w:id w:val="2076541799"/>
          <w:citation/>
        </w:sdtPr>
        <w:sdtContent>
          <w:r w:rsidR="00D3585A">
            <w:fldChar w:fldCharType="begin"/>
          </w:r>
          <w:r w:rsidR="00D3585A">
            <w:rPr>
              <w:lang w:val="en-US"/>
            </w:rPr>
            <w:instrText xml:space="preserve"> CITATION Sch13 \l 1033 </w:instrText>
          </w:r>
          <w:r w:rsidR="00D3585A">
            <w:fldChar w:fldCharType="separate"/>
          </w:r>
          <w:r w:rsidR="006C32F8">
            <w:rPr>
              <w:noProof/>
              <w:lang w:val="en-US"/>
            </w:rPr>
            <w:t xml:space="preserve"> (School of Information: Sciences, Technology and Arts, University of Arizona)</w:t>
          </w:r>
          <w:r w:rsidR="00D3585A">
            <w:fldChar w:fldCharType="end"/>
          </w:r>
        </w:sdtContent>
      </w:sdt>
    </w:p>
    <w:p w:rsidR="00F16F0B" w:rsidRDefault="00F16F0B" w:rsidP="00134B57"/>
    <w:p w:rsidR="00F16F0B" w:rsidRDefault="00F16F0B" w:rsidP="00134B57"/>
    <w:p w:rsidR="00F16F0B" w:rsidRDefault="00F16F0B" w:rsidP="00134B57">
      <w:r>
        <w:lastRenderedPageBreak/>
        <w:t>These two matrices are convolved</w:t>
      </w:r>
      <w:r w:rsidR="00EB0BA8">
        <w:fldChar w:fldCharType="begin"/>
      </w:r>
      <w:r w:rsidR="00EB0BA8">
        <w:instrText xml:space="preserve"> TA \l "</w:instrText>
      </w:r>
      <w:r w:rsidR="00EB0BA8" w:rsidRPr="00C24409">
        <w:instrText>convolved: combine (one function or series) with another by forming their convolution.</w:instrText>
      </w:r>
      <w:r w:rsidR="00EB0BA8">
        <w:instrText xml:space="preserve">" \s "convolved" \c 1 </w:instrText>
      </w:r>
      <w:r w:rsidR="00EB0BA8">
        <w:fldChar w:fldCharType="end"/>
      </w:r>
      <w:r>
        <w:t xml:space="preserve"> over the image matrix:</w:t>
      </w:r>
    </w:p>
    <w:p w:rsidR="00F16F0B" w:rsidRPr="00134B57" w:rsidRDefault="00F16F0B" w:rsidP="00134B57">
      <w:r>
        <w:rPr>
          <w:noProof/>
          <w:lang w:eastAsia="en-IE"/>
        </w:rPr>
        <w:drawing>
          <wp:inline distT="0" distB="0" distL="0" distR="0" wp14:anchorId="76D62133" wp14:editId="0FC48ACE">
            <wp:extent cx="3354070" cy="798830"/>
            <wp:effectExtent l="0" t="0" r="0" b="1270"/>
            <wp:docPr id="11" name="Picture 11" descr="\\psf\Home\\Desktop\Screen Shot 2013-11-22 at 11.0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f\Home\\Desktop\Screen Shot 2013-11-22 at 11.05.0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4070" cy="798830"/>
                    </a:xfrm>
                    <a:prstGeom prst="rect">
                      <a:avLst/>
                    </a:prstGeom>
                    <a:noFill/>
                    <a:ln>
                      <a:noFill/>
                    </a:ln>
                  </pic:spPr>
                </pic:pic>
              </a:graphicData>
            </a:graphic>
          </wp:inline>
        </w:drawing>
      </w:r>
      <w:sdt>
        <w:sdtPr>
          <w:id w:val="1037542587"/>
          <w:citation/>
        </w:sdtPr>
        <w:sdtContent>
          <w:r>
            <w:fldChar w:fldCharType="begin"/>
          </w:r>
          <w:r>
            <w:rPr>
              <w:lang w:val="en-US"/>
            </w:rPr>
            <w:instrText xml:space="preserve"> CITATION Wik131 \l 1033 </w:instrText>
          </w:r>
          <w:r>
            <w:fldChar w:fldCharType="separate"/>
          </w:r>
          <w:r w:rsidR="006C32F8">
            <w:rPr>
              <w:noProof/>
              <w:lang w:val="en-US"/>
            </w:rPr>
            <w:t xml:space="preserve"> (Wikipedia contributors, 2013)</w:t>
          </w:r>
          <w:r>
            <w:fldChar w:fldCharType="end"/>
          </w:r>
        </w:sdtContent>
      </w:sdt>
    </w:p>
    <w:p w:rsidR="00A82F71" w:rsidRDefault="00A82F71" w:rsidP="00A82F71">
      <w:pPr>
        <w:pStyle w:val="Heading4"/>
        <w:numPr>
          <w:ilvl w:val="3"/>
          <w:numId w:val="1"/>
        </w:numPr>
      </w:pPr>
      <w:r>
        <w:t>Canny</w:t>
      </w:r>
      <w:r w:rsidR="00B76635">
        <w:t xml:space="preserve"> Edge Detection</w:t>
      </w:r>
    </w:p>
    <w:p w:rsidR="00F16F0B" w:rsidRDefault="00F16F0B" w:rsidP="00F16F0B">
      <w:r>
        <w:t>The Canny filter is a multi-stage edge detection algorithm. It was developed by John F. Canny in 1986 and his main objectives while creating this algorithm were:</w:t>
      </w:r>
      <w:sdt>
        <w:sdtPr>
          <w:id w:val="606772593"/>
          <w:citation/>
        </w:sdtPr>
        <w:sdtContent>
          <w:r w:rsidR="004F7E8C">
            <w:fldChar w:fldCharType="begin"/>
          </w:r>
          <w:r w:rsidR="004F7E8C">
            <w:rPr>
              <w:lang w:val="en-US"/>
            </w:rPr>
            <w:instrText xml:space="preserve"> CITATION Wik132 \l 1033 </w:instrText>
          </w:r>
          <w:r w:rsidR="004F7E8C">
            <w:fldChar w:fldCharType="separate"/>
          </w:r>
          <w:r w:rsidR="006C32F8">
            <w:rPr>
              <w:noProof/>
              <w:lang w:val="en-US"/>
            </w:rPr>
            <w:t xml:space="preserve"> (Wikipedia Contributors, 2013)</w:t>
          </w:r>
          <w:r w:rsidR="004F7E8C">
            <w:fldChar w:fldCharType="end"/>
          </w:r>
        </w:sdtContent>
      </w:sdt>
    </w:p>
    <w:p w:rsidR="00F16F0B" w:rsidRDefault="00F16F0B" w:rsidP="00F16F0B">
      <w:pPr>
        <w:pStyle w:val="ListParagraph"/>
        <w:numPr>
          <w:ilvl w:val="0"/>
          <w:numId w:val="10"/>
        </w:numPr>
      </w:pPr>
      <w:r>
        <w:t>Good detection</w:t>
      </w:r>
    </w:p>
    <w:p w:rsidR="00F16F0B" w:rsidRDefault="00F16F0B" w:rsidP="00F16F0B">
      <w:pPr>
        <w:pStyle w:val="ListParagraph"/>
        <w:numPr>
          <w:ilvl w:val="1"/>
          <w:numId w:val="10"/>
        </w:numPr>
      </w:pPr>
      <w:r>
        <w:rPr>
          <w:rFonts w:ascii="Arial" w:hAnsi="Arial" w:cs="Arial"/>
          <w:color w:val="000000"/>
          <w:sz w:val="20"/>
          <w:szCs w:val="20"/>
          <w:shd w:val="clear" w:color="auto" w:fill="FFFFFF"/>
        </w:rPr>
        <w:t>The algorithm should mark as many real edges in the image as possible</w:t>
      </w:r>
    </w:p>
    <w:p w:rsidR="00F16F0B" w:rsidRDefault="00F16F0B" w:rsidP="00F16F0B">
      <w:pPr>
        <w:pStyle w:val="ListParagraph"/>
        <w:numPr>
          <w:ilvl w:val="0"/>
          <w:numId w:val="10"/>
        </w:numPr>
      </w:pPr>
      <w:r>
        <w:t>Good localisation</w:t>
      </w:r>
    </w:p>
    <w:p w:rsidR="00F16F0B" w:rsidRDefault="00F16F0B" w:rsidP="00F16F0B">
      <w:pPr>
        <w:pStyle w:val="ListParagraph"/>
        <w:numPr>
          <w:ilvl w:val="1"/>
          <w:numId w:val="10"/>
        </w:numPr>
      </w:pPr>
      <w:r>
        <w:t>Edges marked should be as close to the original as possible</w:t>
      </w:r>
    </w:p>
    <w:p w:rsidR="00F16F0B" w:rsidRDefault="00F16F0B" w:rsidP="00F16F0B">
      <w:pPr>
        <w:pStyle w:val="ListParagraph"/>
        <w:numPr>
          <w:ilvl w:val="0"/>
          <w:numId w:val="10"/>
        </w:numPr>
      </w:pPr>
      <w:r>
        <w:t>Minimal response</w:t>
      </w:r>
    </w:p>
    <w:p w:rsidR="00F16F0B" w:rsidRDefault="00F16F0B" w:rsidP="00F16F0B">
      <w:pPr>
        <w:pStyle w:val="ListParagraph"/>
        <w:numPr>
          <w:ilvl w:val="1"/>
          <w:numId w:val="10"/>
        </w:numPr>
      </w:pPr>
      <w:r>
        <w:t>Image noise should not create extra edges</w:t>
      </w:r>
    </w:p>
    <w:p w:rsidR="004F7E8C" w:rsidRDefault="004F7E8C" w:rsidP="004F7E8C">
      <w:r>
        <w:t>The stages involved in the Canny Edge Detection algorithm are:</w:t>
      </w:r>
    </w:p>
    <w:p w:rsidR="004F7E8C" w:rsidRDefault="004F7E8C" w:rsidP="004F7E8C">
      <w:pPr>
        <w:pStyle w:val="ListParagraph"/>
        <w:numPr>
          <w:ilvl w:val="0"/>
          <w:numId w:val="11"/>
        </w:numPr>
      </w:pPr>
      <w:r>
        <w:t>Noise Reduction</w:t>
      </w:r>
    </w:p>
    <w:p w:rsidR="004F7E8C" w:rsidRDefault="004F7E8C" w:rsidP="004F7E8C">
      <w:pPr>
        <w:pStyle w:val="ListParagraph"/>
        <w:numPr>
          <w:ilvl w:val="1"/>
          <w:numId w:val="11"/>
        </w:numPr>
      </w:pPr>
      <w:r>
        <w:t>This algorithm is sensitive to image noise</w:t>
      </w:r>
      <w:r w:rsidR="00D91494">
        <w:t xml:space="preserve"> (it will create edges that are in fact noise in the image)</w:t>
      </w:r>
      <w:r w:rsidR="00EB0BA8">
        <w:fldChar w:fldCharType="begin"/>
      </w:r>
      <w:r w:rsidR="00EB0BA8">
        <w:instrText xml:space="preserve"> TA \l "</w:instrText>
      </w:r>
      <w:r w:rsidR="00EB0BA8" w:rsidRPr="00485D31">
        <w:instrText>image noise: mage noise is random (not present in the object imaged) variation of brightness or color information in images</w:instrText>
      </w:r>
      <w:r w:rsidR="00EB0BA8">
        <w:instrText xml:space="preserve">" \s "image noise" \c 1 </w:instrText>
      </w:r>
      <w:r w:rsidR="00EB0BA8">
        <w:fldChar w:fldCharType="end"/>
      </w:r>
    </w:p>
    <w:p w:rsidR="004F7E8C" w:rsidRDefault="004F7E8C" w:rsidP="004F7E8C">
      <w:pPr>
        <w:pStyle w:val="ListParagraph"/>
        <w:numPr>
          <w:ilvl w:val="1"/>
          <w:numId w:val="11"/>
        </w:numPr>
      </w:pPr>
      <w:r>
        <w:t>It is necessary so remove this noise to create an accurate detection</w:t>
      </w:r>
    </w:p>
    <w:p w:rsidR="004F7E8C" w:rsidRDefault="004F7E8C" w:rsidP="004F7E8C">
      <w:pPr>
        <w:pStyle w:val="ListParagraph"/>
        <w:numPr>
          <w:ilvl w:val="1"/>
          <w:numId w:val="11"/>
        </w:numPr>
      </w:pPr>
      <w:r>
        <w:t>A Gaussian filter is convolved with the image to reduce the amount of noise in the image</w:t>
      </w:r>
    </w:p>
    <w:p w:rsidR="004F7E8C" w:rsidRDefault="004F7E8C" w:rsidP="004F7E8C">
      <w:pPr>
        <w:pStyle w:val="ListParagraph"/>
        <w:numPr>
          <w:ilvl w:val="0"/>
          <w:numId w:val="11"/>
        </w:numPr>
      </w:pPr>
      <w:r>
        <w:t>Find the intensity gradient of the image</w:t>
      </w:r>
    </w:p>
    <w:p w:rsidR="004F7E8C" w:rsidRDefault="004F7E8C" w:rsidP="004F7E8C">
      <w:pPr>
        <w:pStyle w:val="ListParagraph"/>
        <w:numPr>
          <w:ilvl w:val="1"/>
          <w:numId w:val="11"/>
        </w:numPr>
        <w:rPr>
          <w:i/>
        </w:rPr>
      </w:pPr>
      <w:r w:rsidRPr="004F7E8C">
        <w:rPr>
          <w:i/>
        </w:rPr>
        <w:t xml:space="preserve">“An edge in an image may point in a variety of directions, so the </w:t>
      </w:r>
      <w:proofErr w:type="gramStart"/>
      <w:r w:rsidRPr="004F7E8C">
        <w:rPr>
          <w:i/>
        </w:rPr>
        <w:t>Canny</w:t>
      </w:r>
      <w:proofErr w:type="gramEnd"/>
      <w:r w:rsidRPr="004F7E8C">
        <w:rPr>
          <w:i/>
        </w:rPr>
        <w:t xml:space="preserve"> algorithm uses four filters to detect horizontal, vertical and diagonal edges in the blurred image. The edge detection operator (Roberts, Prewitt, </w:t>
      </w:r>
      <w:proofErr w:type="gramStart"/>
      <w:r w:rsidRPr="004F7E8C">
        <w:rPr>
          <w:i/>
        </w:rPr>
        <w:t>Sobel</w:t>
      </w:r>
      <w:proofErr w:type="gramEnd"/>
      <w:r w:rsidRPr="004F7E8C">
        <w:rPr>
          <w:i/>
        </w:rPr>
        <w:t xml:space="preserve"> for example) returns a value for the first derivative in the horizontal direction (</w:t>
      </w:r>
      <w:proofErr w:type="spellStart"/>
      <w:r w:rsidRPr="004F7E8C">
        <w:rPr>
          <w:i/>
        </w:rPr>
        <w:t>Gx</w:t>
      </w:r>
      <w:proofErr w:type="spellEnd"/>
      <w:r w:rsidRPr="004F7E8C">
        <w:rPr>
          <w:i/>
        </w:rPr>
        <w:t>) and the vertical direction (</w:t>
      </w:r>
      <w:proofErr w:type="spellStart"/>
      <w:r w:rsidRPr="004F7E8C">
        <w:rPr>
          <w:i/>
        </w:rPr>
        <w:t>Gy</w:t>
      </w:r>
      <w:proofErr w:type="spellEnd"/>
      <w:r w:rsidRPr="004F7E8C">
        <w:rPr>
          <w:i/>
        </w:rPr>
        <w:t>).”</w:t>
      </w:r>
      <w:sdt>
        <w:sdtPr>
          <w:rPr>
            <w:i/>
          </w:rPr>
          <w:id w:val="2009094432"/>
          <w:citation/>
        </w:sdtPr>
        <w:sdtContent>
          <w:r>
            <w:rPr>
              <w:i/>
            </w:rPr>
            <w:fldChar w:fldCharType="begin"/>
          </w:r>
          <w:r>
            <w:rPr>
              <w:i/>
              <w:lang w:val="en-US"/>
            </w:rPr>
            <w:instrText xml:space="preserve"> CITATION Wik132 \l 1033 </w:instrText>
          </w:r>
          <w:r>
            <w:rPr>
              <w:i/>
            </w:rPr>
            <w:fldChar w:fldCharType="separate"/>
          </w:r>
          <w:r w:rsidR="006C32F8">
            <w:rPr>
              <w:i/>
              <w:noProof/>
              <w:lang w:val="en-US"/>
            </w:rPr>
            <w:t xml:space="preserve"> </w:t>
          </w:r>
          <w:r w:rsidR="006C32F8">
            <w:rPr>
              <w:noProof/>
              <w:lang w:val="en-US"/>
            </w:rPr>
            <w:t>(Wikipedia Contributors, 2013)</w:t>
          </w:r>
          <w:r>
            <w:rPr>
              <w:i/>
            </w:rPr>
            <w:fldChar w:fldCharType="end"/>
          </w:r>
        </w:sdtContent>
      </w:sdt>
    </w:p>
    <w:p w:rsidR="004F7E8C" w:rsidRDefault="004F7E8C" w:rsidP="004F7E8C">
      <w:pPr>
        <w:pStyle w:val="ListParagraph"/>
        <w:numPr>
          <w:ilvl w:val="1"/>
          <w:numId w:val="11"/>
        </w:numPr>
      </w:pPr>
      <w:r w:rsidRPr="004F7E8C">
        <w:t>From this the edge gradient and direction can be determined:</w:t>
      </w:r>
    </w:p>
    <w:p w:rsidR="004F7E8C" w:rsidRDefault="00AC3064" w:rsidP="00AC3064">
      <w:pPr>
        <w:jc w:val="center"/>
      </w:pPr>
      <w:r>
        <w:rPr>
          <w:noProof/>
          <w:lang w:eastAsia="en-IE"/>
        </w:rPr>
        <w:drawing>
          <wp:inline distT="0" distB="0" distL="0" distR="0" wp14:anchorId="020DBC42" wp14:editId="63FBE506">
            <wp:extent cx="2364105" cy="938530"/>
            <wp:effectExtent l="0" t="0" r="0" b="0"/>
            <wp:docPr id="12" name="Picture 12" descr="\\psf\Home\\Desktop\Screen Shot 2013-11-22 at 11.2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f\Home\\Desktop\Screen Shot 2013-11-22 at 11.23.3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4105" cy="938530"/>
                    </a:xfrm>
                    <a:prstGeom prst="rect">
                      <a:avLst/>
                    </a:prstGeom>
                    <a:noFill/>
                    <a:ln>
                      <a:noFill/>
                    </a:ln>
                  </pic:spPr>
                </pic:pic>
              </a:graphicData>
            </a:graphic>
          </wp:inline>
        </w:drawing>
      </w:r>
      <w:sdt>
        <w:sdtPr>
          <w:id w:val="-839389055"/>
          <w:citation/>
        </w:sdtPr>
        <w:sdtContent>
          <w:r>
            <w:fldChar w:fldCharType="begin"/>
          </w:r>
          <w:r>
            <w:rPr>
              <w:lang w:val="en-US"/>
            </w:rPr>
            <w:instrText xml:space="preserve"> CITATION Wik132 \l 1033 </w:instrText>
          </w:r>
          <w:r>
            <w:fldChar w:fldCharType="separate"/>
          </w:r>
          <w:r w:rsidR="006C32F8">
            <w:rPr>
              <w:noProof/>
              <w:lang w:val="en-US"/>
            </w:rPr>
            <w:t xml:space="preserve"> (Wikipedia Contributors, 2013)</w:t>
          </w:r>
          <w:r>
            <w:fldChar w:fldCharType="end"/>
          </w:r>
        </w:sdtContent>
      </w:sdt>
    </w:p>
    <w:p w:rsidR="00AC3064" w:rsidRDefault="00AC3064" w:rsidP="00AC3064">
      <w:pPr>
        <w:pStyle w:val="ListParagraph"/>
        <w:numPr>
          <w:ilvl w:val="0"/>
          <w:numId w:val="12"/>
        </w:numPr>
      </w:pPr>
      <w:r>
        <w:t>Non maximum suppression</w:t>
      </w:r>
    </w:p>
    <w:p w:rsidR="00AC3064" w:rsidRDefault="00AC3064" w:rsidP="00AC3064">
      <w:pPr>
        <w:pStyle w:val="ListParagraph"/>
        <w:numPr>
          <w:ilvl w:val="1"/>
          <w:numId w:val="12"/>
        </w:numPr>
        <w:rPr>
          <w:i/>
        </w:rPr>
      </w:pPr>
      <w:r w:rsidRPr="00AC3064">
        <w:rPr>
          <w:i/>
        </w:rPr>
        <w:t xml:space="preserve">“Given estimates of the image gradients, a search is carried out to determine if the gradient magnitude assumes a local maximum in the gradient direction. In many implementations, the algorithm categorizes the continuous gradient directions into a small set of discrete directions, and then moves a 3x3 filter over the output of the previous step (that is, the edge strength and gradient directions). At every pixel, it suppresses the edge strength of the </w:t>
      </w:r>
      <w:r w:rsidR="005E7A9C">
        <w:rPr>
          <w:i/>
        </w:rPr>
        <w:t>[centre]</w:t>
      </w:r>
      <w:r w:rsidRPr="00AC3064">
        <w:rPr>
          <w:i/>
        </w:rPr>
        <w:t xml:space="preserve"> pixel (by setting its value to 0) if its </w:t>
      </w:r>
      <w:r w:rsidRPr="00AC3064">
        <w:rPr>
          <w:i/>
        </w:rPr>
        <w:lastRenderedPageBreak/>
        <w:t xml:space="preserve">magnitude is not greater than the magnitude of the two </w:t>
      </w:r>
      <w:r>
        <w:rPr>
          <w:i/>
        </w:rPr>
        <w:t>[</w:t>
      </w:r>
      <w:r w:rsidRPr="00AC3064">
        <w:rPr>
          <w:i/>
        </w:rPr>
        <w:t>neighbo</w:t>
      </w:r>
      <w:r>
        <w:rPr>
          <w:i/>
        </w:rPr>
        <w:t>u</w:t>
      </w:r>
      <w:r w:rsidRPr="00AC3064">
        <w:rPr>
          <w:i/>
        </w:rPr>
        <w:t>rs</w:t>
      </w:r>
      <w:r>
        <w:rPr>
          <w:i/>
        </w:rPr>
        <w:t>]</w:t>
      </w:r>
      <w:r w:rsidRPr="00AC3064">
        <w:rPr>
          <w:i/>
        </w:rPr>
        <w:t xml:space="preserve"> in the gradient direction.”</w:t>
      </w:r>
      <w:sdt>
        <w:sdtPr>
          <w:rPr>
            <w:i/>
          </w:rPr>
          <w:id w:val="-942306330"/>
          <w:citation/>
        </w:sdtPr>
        <w:sdtContent>
          <w:r>
            <w:rPr>
              <w:i/>
            </w:rPr>
            <w:fldChar w:fldCharType="begin"/>
          </w:r>
          <w:r>
            <w:rPr>
              <w:i/>
              <w:lang w:val="en-US"/>
            </w:rPr>
            <w:instrText xml:space="preserve"> CITATION Wik132 \l 1033 </w:instrText>
          </w:r>
          <w:r>
            <w:rPr>
              <w:i/>
            </w:rPr>
            <w:fldChar w:fldCharType="separate"/>
          </w:r>
          <w:r w:rsidR="006C32F8">
            <w:rPr>
              <w:i/>
              <w:noProof/>
              <w:lang w:val="en-US"/>
            </w:rPr>
            <w:t xml:space="preserve"> </w:t>
          </w:r>
          <w:r w:rsidR="006C32F8">
            <w:rPr>
              <w:noProof/>
              <w:lang w:val="en-US"/>
            </w:rPr>
            <w:t>(Wikipedia Contributors, 2013)</w:t>
          </w:r>
          <w:r>
            <w:rPr>
              <w:i/>
            </w:rPr>
            <w:fldChar w:fldCharType="end"/>
          </w:r>
        </w:sdtContent>
      </w:sdt>
    </w:p>
    <w:p w:rsidR="00AC3064" w:rsidRDefault="003C5B60" w:rsidP="003C5B60">
      <w:pPr>
        <w:pStyle w:val="ListParagraph"/>
        <w:numPr>
          <w:ilvl w:val="0"/>
          <w:numId w:val="12"/>
        </w:numPr>
      </w:pPr>
      <w:r w:rsidRPr="003C5B60">
        <w:t>Tracing edges through the i</w:t>
      </w:r>
      <w:r>
        <w:t xml:space="preserve">mage and hysteresis </w:t>
      </w:r>
      <w:proofErr w:type="spellStart"/>
      <w:r>
        <w:t>thresholding</w:t>
      </w:r>
      <w:proofErr w:type="spellEnd"/>
    </w:p>
    <w:p w:rsidR="00E81010" w:rsidRDefault="00E81010" w:rsidP="00E81010">
      <w:pPr>
        <w:pStyle w:val="ListParagraph"/>
        <w:numPr>
          <w:ilvl w:val="1"/>
          <w:numId w:val="12"/>
        </w:numPr>
        <w:rPr>
          <w:i/>
        </w:rPr>
      </w:pPr>
      <w:r w:rsidRPr="0055282B">
        <w:rPr>
          <w:i/>
        </w:rPr>
        <w:t xml:space="preserve">“Thresholding with hysteresis requires two thresholds – high and low. Making the assumption that important edges should be along continuous curves in the image allows us to follow a faint section of a given line and to discard a few noisy pixels that do not constitute a line but have produced large gradients. Therefore we begin by applying a high threshold. </w:t>
      </w:r>
      <w:proofErr w:type="gramStart"/>
      <w:r w:rsidRPr="0055282B">
        <w:rPr>
          <w:i/>
        </w:rPr>
        <w:t>This marks</w:t>
      </w:r>
      <w:proofErr w:type="gramEnd"/>
      <w:r w:rsidRPr="0055282B">
        <w:rPr>
          <w:i/>
        </w:rPr>
        <w:t xml:space="preserve"> out the edges we can be fairly sure are genuine. Starting from these, using the directional information derived earlier, edges can be traced through the image. While tracing an edge, we apply the lower threshold, allowing us to trace faint sections of edges as long as we find a starting point.”</w:t>
      </w:r>
    </w:p>
    <w:p w:rsidR="0055282B" w:rsidRPr="0055282B" w:rsidRDefault="0055282B" w:rsidP="0055282B">
      <w:r w:rsidRPr="0055282B">
        <w:t xml:space="preserve">The first image below is the original image, the second is the image that has the Gaussian </w:t>
      </w:r>
      <w:r>
        <w:t>filter applied to it, the result is an image that is slightly blurred and the noise is reduced. T</w:t>
      </w:r>
      <w:r w:rsidRPr="0055282B">
        <w:t>he third has the edge detection completed:</w:t>
      </w:r>
    </w:p>
    <w:p w:rsidR="0055282B" w:rsidRPr="0055282B" w:rsidRDefault="0055282B" w:rsidP="0055282B">
      <w:r>
        <w:rPr>
          <w:noProof/>
          <w:lang w:eastAsia="en-IE"/>
        </w:rPr>
        <w:drawing>
          <wp:inline distT="0" distB="0" distL="0" distR="0" wp14:anchorId="518E0819" wp14:editId="50D98DA8">
            <wp:extent cx="5725795" cy="1389380"/>
            <wp:effectExtent l="0" t="0" r="8255" b="1270"/>
            <wp:docPr id="13" name="Picture 13" descr="\\psf\Home\\Desktop\Screen Shot 2013-11-22 at 11.3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f\Home\\Desktop\Screen Shot 2013-11-22 at 11.38.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5795" cy="1389380"/>
                    </a:xfrm>
                    <a:prstGeom prst="rect">
                      <a:avLst/>
                    </a:prstGeom>
                    <a:noFill/>
                    <a:ln>
                      <a:noFill/>
                    </a:ln>
                  </pic:spPr>
                </pic:pic>
              </a:graphicData>
            </a:graphic>
          </wp:inline>
        </w:drawing>
      </w:r>
    </w:p>
    <w:p w:rsidR="008D52DB" w:rsidRDefault="008D52DB">
      <w:pPr>
        <w:rPr>
          <w:rFonts w:asciiTheme="majorHAnsi" w:eastAsiaTheme="majorEastAsia" w:hAnsiTheme="majorHAnsi" w:cstheme="majorBidi"/>
          <w:b/>
          <w:bCs/>
          <w:color w:val="FF0000"/>
          <w:sz w:val="28"/>
          <w:szCs w:val="28"/>
          <w:highlight w:val="lightGray"/>
        </w:rPr>
      </w:pPr>
      <w:r>
        <w:rPr>
          <w:highlight w:val="lightGray"/>
        </w:rPr>
        <w:br w:type="page"/>
      </w:r>
    </w:p>
    <w:p w:rsidR="008D52DB" w:rsidRDefault="00E711C5" w:rsidP="00247389">
      <w:pPr>
        <w:pStyle w:val="Heading2"/>
        <w:numPr>
          <w:ilvl w:val="1"/>
          <w:numId w:val="1"/>
        </w:numPr>
      </w:pPr>
      <w:r>
        <w:lastRenderedPageBreak/>
        <w:t>Character Segmentation</w:t>
      </w:r>
    </w:p>
    <w:p w:rsidR="00E711C5" w:rsidRDefault="00F56F44" w:rsidP="00E711C5">
      <w:pPr>
        <w:pStyle w:val="Heading3"/>
        <w:numPr>
          <w:ilvl w:val="2"/>
          <w:numId w:val="1"/>
        </w:numPr>
      </w:pPr>
      <w:r>
        <w:t>Character Extraction using line scanning</w:t>
      </w:r>
    </w:p>
    <w:p w:rsidR="00FC1593" w:rsidRDefault="00FC1593" w:rsidP="00FC1593">
      <w:r>
        <w:t>Character extraction using line scanning involves the procedures:</w:t>
      </w:r>
    </w:p>
    <w:p w:rsidR="0056141E" w:rsidRDefault="00DE6F9C" w:rsidP="00FC1593">
      <w:pPr>
        <w:pStyle w:val="ListParagraph"/>
        <w:numPr>
          <w:ilvl w:val="0"/>
          <w:numId w:val="21"/>
        </w:numPr>
      </w:pPr>
      <w:r>
        <w:t>Retrieve the b</w:t>
      </w:r>
      <w:r w:rsidR="006A5AF0">
        <w:t>ina</w:t>
      </w:r>
      <w:r>
        <w:t>ry</w:t>
      </w:r>
      <w:r w:rsidR="003A2D8B">
        <w:t xml:space="preserve"> image</w:t>
      </w:r>
    </w:p>
    <w:p w:rsidR="008E2B51" w:rsidRDefault="008E2B51" w:rsidP="00444E7E">
      <w:pPr>
        <w:pStyle w:val="ListParagraph"/>
        <w:numPr>
          <w:ilvl w:val="1"/>
          <w:numId w:val="20"/>
        </w:numPr>
      </w:pPr>
      <w:r>
        <w:t>Otsu’s Method</w:t>
      </w:r>
    </w:p>
    <w:p w:rsidR="00444E7E" w:rsidRDefault="00444E7E" w:rsidP="00444E7E">
      <w:r>
        <w:t>Otsu’s method is used to reduce an image from grey scale to its binary equivalent. It is one o</w:t>
      </w:r>
      <w:r w:rsidR="00A55CDA">
        <w:t>f</w:t>
      </w:r>
      <w:r>
        <w:t xml:space="preserve"> the most popular methods for Thresholding.</w:t>
      </w:r>
      <w:sdt>
        <w:sdtPr>
          <w:id w:val="-1971351825"/>
          <w:citation/>
        </w:sdtPr>
        <w:sdtContent>
          <w:r>
            <w:fldChar w:fldCharType="begin"/>
          </w:r>
          <w:r>
            <w:rPr>
              <w:lang w:val="en-US"/>
            </w:rPr>
            <w:instrText xml:space="preserve"> CITATION You13 \l 1033 </w:instrText>
          </w:r>
          <w:r>
            <w:fldChar w:fldCharType="separate"/>
          </w:r>
          <w:r>
            <w:rPr>
              <w:noProof/>
              <w:lang w:val="en-US"/>
            </w:rPr>
            <w:t xml:space="preserve"> (Yoon, 2013)</w:t>
          </w:r>
          <w:r>
            <w:fldChar w:fldCharType="end"/>
          </w:r>
        </w:sdtContent>
      </w:sdt>
      <w:r>
        <w:t xml:space="preserve"> </w:t>
      </w:r>
      <w:r w:rsidR="00A55CDA">
        <w:t xml:space="preserve">Some draw backs of this method are that it may not perform </w:t>
      </w:r>
      <w:r w:rsidR="003C31DD">
        <w:t>at its highest level in variable lighting.</w:t>
      </w:r>
    </w:p>
    <w:p w:rsidR="005350C2" w:rsidRDefault="007F069E" w:rsidP="003C31DD">
      <w:pPr>
        <w:pStyle w:val="ListParagraph"/>
        <w:numPr>
          <w:ilvl w:val="0"/>
          <w:numId w:val="20"/>
        </w:numPr>
      </w:pPr>
      <w:r>
        <w:t>Extract separate characters</w:t>
      </w:r>
    </w:p>
    <w:p w:rsidR="00FC1593" w:rsidRPr="003C31DD" w:rsidRDefault="00FC6A8B" w:rsidP="00FC1593">
      <w:r>
        <w:t>This method scans the image from left to right to find the start and end points of a character and saves the points. Then is scans top-down to find the remainder of the coordinates.</w:t>
      </w:r>
      <w:sdt>
        <w:sdtPr>
          <w:id w:val="-1648814657"/>
          <w:citation/>
        </w:sdtPr>
        <w:sdtContent>
          <w:r w:rsidR="000C4BD1">
            <w:fldChar w:fldCharType="begin"/>
          </w:r>
          <w:r w:rsidR="000C4BD1">
            <w:rPr>
              <w:lang w:val="en-US"/>
            </w:rPr>
            <w:instrText xml:space="preserve"> CITATION Raj13 \l 1033 </w:instrText>
          </w:r>
          <w:r w:rsidR="000C4BD1">
            <w:fldChar w:fldCharType="separate"/>
          </w:r>
          <w:r w:rsidR="000C4BD1">
            <w:rPr>
              <w:noProof/>
              <w:lang w:val="en-US"/>
            </w:rPr>
            <w:t xml:space="preserve"> (Singh)</w:t>
          </w:r>
          <w:r w:rsidR="000C4BD1">
            <w:fldChar w:fldCharType="end"/>
          </w:r>
        </w:sdtContent>
      </w:sdt>
    </w:p>
    <w:p w:rsidR="000C2E32" w:rsidRPr="00247389" w:rsidRDefault="000C2E32" w:rsidP="007F069E">
      <w:pPr>
        <w:pStyle w:val="Heading1"/>
        <w:rPr>
          <w:sz w:val="26"/>
          <w:szCs w:val="26"/>
        </w:rPr>
      </w:pPr>
      <w:r>
        <w:br w:type="page"/>
      </w:r>
      <w:bookmarkStart w:id="33" w:name="_Toc372887286"/>
      <w:bookmarkStart w:id="34" w:name="_Toc372891777"/>
      <w:r>
        <w:lastRenderedPageBreak/>
        <w:t>Recommendations</w:t>
      </w:r>
      <w:bookmarkEnd w:id="33"/>
      <w:bookmarkEnd w:id="34"/>
    </w:p>
    <w:p w:rsidR="00207F07" w:rsidRDefault="00207F07" w:rsidP="00207F07">
      <w:pPr>
        <w:pStyle w:val="Heading2"/>
        <w:numPr>
          <w:ilvl w:val="1"/>
          <w:numId w:val="1"/>
        </w:numPr>
      </w:pPr>
      <w:bookmarkStart w:id="35" w:name="_Toc372887287"/>
      <w:bookmarkStart w:id="36" w:name="_Toc372891778"/>
      <w:r>
        <w:t>Platform and Language</w:t>
      </w:r>
      <w:bookmarkEnd w:id="35"/>
      <w:bookmarkEnd w:id="36"/>
    </w:p>
    <w:p w:rsidR="00207F07" w:rsidRDefault="00207F07" w:rsidP="00207F07">
      <w:r>
        <w:t>The Platform that is recommended is Android. There are numerous reasons for this choice:</w:t>
      </w:r>
    </w:p>
    <w:p w:rsidR="00207F07" w:rsidRDefault="00207F07" w:rsidP="00207F07">
      <w:pPr>
        <w:pStyle w:val="ListParagraph"/>
        <w:numPr>
          <w:ilvl w:val="0"/>
          <w:numId w:val="13"/>
        </w:numPr>
      </w:pPr>
      <w:r>
        <w:t>Android is inexpensive to develop an app on</w:t>
      </w:r>
    </w:p>
    <w:p w:rsidR="00207F07" w:rsidRDefault="00207F07" w:rsidP="00207F07">
      <w:pPr>
        <w:pStyle w:val="ListParagraph"/>
        <w:numPr>
          <w:ilvl w:val="1"/>
          <w:numId w:val="13"/>
        </w:numPr>
      </w:pPr>
      <w:r>
        <w:t>There is a one off cost of $25 to submit as many apps as the user wishes to the Play Store</w:t>
      </w:r>
    </w:p>
    <w:p w:rsidR="00207F07" w:rsidRDefault="00207F07" w:rsidP="00207F07">
      <w:pPr>
        <w:pStyle w:val="ListParagraph"/>
        <w:numPr>
          <w:ilvl w:val="1"/>
          <w:numId w:val="13"/>
        </w:numPr>
      </w:pPr>
      <w:r>
        <w:t>Android devices are inexpensive to purchase. There are many capable devices for under €200 off contract that would be suitable for the needs of this project</w:t>
      </w:r>
    </w:p>
    <w:p w:rsidR="00207F07" w:rsidRDefault="00207F07" w:rsidP="00207F07">
      <w:pPr>
        <w:pStyle w:val="ListParagraph"/>
        <w:numPr>
          <w:ilvl w:val="1"/>
          <w:numId w:val="13"/>
        </w:numPr>
      </w:pPr>
      <w:r>
        <w:t>The development kit is free and can run on any desktop platform</w:t>
      </w:r>
    </w:p>
    <w:p w:rsidR="00207F07" w:rsidRDefault="00207F07" w:rsidP="00207F07">
      <w:pPr>
        <w:pStyle w:val="ListParagraph"/>
        <w:numPr>
          <w:ilvl w:val="2"/>
          <w:numId w:val="13"/>
        </w:numPr>
      </w:pPr>
      <w:r>
        <w:t>With Android, an inexpensive computer should be more than capable to develop apps on</w:t>
      </w:r>
    </w:p>
    <w:p w:rsidR="00207F07" w:rsidRDefault="00207F07" w:rsidP="00207F07">
      <w:pPr>
        <w:pStyle w:val="ListParagraph"/>
        <w:numPr>
          <w:ilvl w:val="0"/>
          <w:numId w:val="13"/>
        </w:numPr>
      </w:pPr>
      <w:r>
        <w:t>The communication between apps will prove beneficial for this project</w:t>
      </w:r>
    </w:p>
    <w:p w:rsidR="00207F07" w:rsidRDefault="00207F07" w:rsidP="00207F07">
      <w:pPr>
        <w:pStyle w:val="ListParagraph"/>
        <w:numPr>
          <w:ilvl w:val="1"/>
          <w:numId w:val="13"/>
        </w:numPr>
      </w:pPr>
      <w:r>
        <w:t>Easy access to the camera application to retrieve images</w:t>
      </w:r>
    </w:p>
    <w:p w:rsidR="00207F07" w:rsidRPr="00207F07" w:rsidRDefault="00207F07" w:rsidP="00207F07">
      <w:pPr>
        <w:pStyle w:val="ListParagraph"/>
        <w:numPr>
          <w:ilvl w:val="0"/>
          <w:numId w:val="13"/>
        </w:numPr>
      </w:pPr>
      <w:r>
        <w:t>The market share of Android is increasing gradually in Ireland</w:t>
      </w:r>
    </w:p>
    <w:p w:rsidR="00207F07" w:rsidRDefault="00207F07" w:rsidP="00207F07">
      <w:pPr>
        <w:pStyle w:val="Heading2"/>
        <w:numPr>
          <w:ilvl w:val="1"/>
          <w:numId w:val="1"/>
        </w:numPr>
      </w:pPr>
      <w:bookmarkStart w:id="37" w:name="_Toc372887288"/>
      <w:bookmarkStart w:id="38" w:name="_Toc372891779"/>
      <w:r>
        <w:t>Cloud Service</w:t>
      </w:r>
      <w:bookmarkEnd w:id="37"/>
      <w:bookmarkEnd w:id="38"/>
    </w:p>
    <w:p w:rsidR="00207F07" w:rsidRDefault="00207F07" w:rsidP="00207F07">
      <w:r>
        <w:t>The recommendation for the cloud service is Google Cloud Datastore</w:t>
      </w:r>
    </w:p>
    <w:p w:rsidR="003057DB" w:rsidRDefault="00207F07" w:rsidP="00207F07">
      <w:pPr>
        <w:pStyle w:val="ListParagraph"/>
        <w:numPr>
          <w:ilvl w:val="0"/>
          <w:numId w:val="14"/>
        </w:numPr>
      </w:pPr>
      <w:r>
        <w:t xml:space="preserve">The Google Cloud Datastore is maintained by one of the most influential companies in the industry </w:t>
      </w:r>
    </w:p>
    <w:p w:rsidR="003057DB" w:rsidRDefault="003057DB" w:rsidP="00207F07">
      <w:pPr>
        <w:pStyle w:val="ListParagraph"/>
        <w:numPr>
          <w:ilvl w:val="0"/>
          <w:numId w:val="14"/>
        </w:numPr>
      </w:pPr>
      <w:r>
        <w:t>It offers a larger free storage amount that its competitors</w:t>
      </w:r>
    </w:p>
    <w:p w:rsidR="00207F07" w:rsidRDefault="003057DB" w:rsidP="003057DB">
      <w:pPr>
        <w:pStyle w:val="ListParagraph"/>
        <w:numPr>
          <w:ilvl w:val="1"/>
          <w:numId w:val="14"/>
        </w:numPr>
      </w:pPr>
      <w:r>
        <w:t>This is extremely beneficial for start-up companies who wish to reduce initial capital expenditure</w:t>
      </w:r>
    </w:p>
    <w:p w:rsidR="003057DB" w:rsidRPr="00207F07" w:rsidRDefault="003057DB" w:rsidP="003057DB">
      <w:pPr>
        <w:pStyle w:val="ListParagraph"/>
        <w:numPr>
          <w:ilvl w:val="0"/>
          <w:numId w:val="14"/>
        </w:numPr>
      </w:pPr>
      <w:r>
        <w:t>Multiple languages are supported giving the developer a good choice of technologies at their disposal</w:t>
      </w:r>
    </w:p>
    <w:p w:rsidR="00207F07" w:rsidRDefault="00207F07" w:rsidP="00207F07">
      <w:pPr>
        <w:pStyle w:val="Heading2"/>
        <w:numPr>
          <w:ilvl w:val="1"/>
          <w:numId w:val="1"/>
        </w:numPr>
      </w:pPr>
      <w:bookmarkStart w:id="39" w:name="_Toc372887289"/>
      <w:bookmarkStart w:id="40" w:name="_Toc372891780"/>
      <w:r>
        <w:t>Image Manipulation Library</w:t>
      </w:r>
      <w:bookmarkEnd w:id="39"/>
      <w:bookmarkEnd w:id="40"/>
    </w:p>
    <w:p w:rsidR="008663B5" w:rsidRDefault="008663B5" w:rsidP="008663B5">
      <w:r>
        <w:t>OpenCV is the choice for the image manipulation library:</w:t>
      </w:r>
    </w:p>
    <w:p w:rsidR="008663B5" w:rsidRDefault="008663B5" w:rsidP="008663B5">
      <w:pPr>
        <w:pStyle w:val="ListParagraph"/>
        <w:numPr>
          <w:ilvl w:val="0"/>
          <w:numId w:val="15"/>
        </w:numPr>
      </w:pPr>
      <w:r>
        <w:t>OpenCV offers a library designed for Android</w:t>
      </w:r>
    </w:p>
    <w:p w:rsidR="008663B5" w:rsidRDefault="008663B5" w:rsidP="008663B5">
      <w:pPr>
        <w:pStyle w:val="ListParagraph"/>
        <w:numPr>
          <w:ilvl w:val="0"/>
          <w:numId w:val="15"/>
        </w:numPr>
      </w:pPr>
      <w:r>
        <w:t>It offers developers a choice of technologies to work with</w:t>
      </w:r>
    </w:p>
    <w:p w:rsidR="008663B5" w:rsidRDefault="008663B5" w:rsidP="008663B5">
      <w:pPr>
        <w:pStyle w:val="ListParagraph"/>
        <w:numPr>
          <w:ilvl w:val="1"/>
          <w:numId w:val="15"/>
        </w:numPr>
      </w:pPr>
      <w:r>
        <w:t>Java, C/C++, Python, MATLAB</w:t>
      </w:r>
    </w:p>
    <w:p w:rsidR="008663B5" w:rsidRPr="008663B5" w:rsidRDefault="008663B5" w:rsidP="008663B5">
      <w:pPr>
        <w:pStyle w:val="ListParagraph"/>
        <w:numPr>
          <w:ilvl w:val="0"/>
          <w:numId w:val="15"/>
        </w:numPr>
      </w:pPr>
      <w:r>
        <w:t>It has a library with the algorithms necessary for edge detection built in</w:t>
      </w:r>
    </w:p>
    <w:p w:rsidR="00A12813" w:rsidRDefault="00207F07" w:rsidP="00207F07">
      <w:pPr>
        <w:pStyle w:val="Heading2"/>
        <w:numPr>
          <w:ilvl w:val="1"/>
          <w:numId w:val="1"/>
        </w:numPr>
      </w:pPr>
      <w:bookmarkStart w:id="41" w:name="_Toc372887290"/>
      <w:bookmarkStart w:id="42" w:name="_Toc372891781"/>
      <w:r>
        <w:t>Optical Character Recognition</w:t>
      </w:r>
      <w:bookmarkEnd w:id="41"/>
      <w:bookmarkEnd w:id="42"/>
    </w:p>
    <w:p w:rsidR="00A12813" w:rsidRDefault="00A12813" w:rsidP="00A12813">
      <w:r>
        <w:t xml:space="preserve">The recommended choice for Optical Character Recognition tool is </w:t>
      </w:r>
      <w:r w:rsidR="009544A8">
        <w:t>Tess</w:t>
      </w:r>
      <w:r>
        <w:t>-two:</w:t>
      </w:r>
    </w:p>
    <w:p w:rsidR="00785FF7" w:rsidRDefault="00A12813" w:rsidP="00A12813">
      <w:pPr>
        <w:pStyle w:val="ListParagraph"/>
        <w:numPr>
          <w:ilvl w:val="0"/>
          <w:numId w:val="16"/>
        </w:numPr>
      </w:pPr>
      <w:r>
        <w:t>Tess-two contains all the functionality of the original Tesseract library but with an additional layer that allows for development on the Android platform using the NDK and C++</w:t>
      </w:r>
    </w:p>
    <w:p w:rsidR="00785FF7" w:rsidRDefault="00785FF7" w:rsidP="00785FF7"/>
    <w:p w:rsidR="00785FF7" w:rsidRDefault="00785FF7" w:rsidP="00785FF7"/>
    <w:p w:rsidR="00785FF7" w:rsidRDefault="00785FF7" w:rsidP="00785FF7"/>
    <w:p w:rsidR="00785FF7" w:rsidRDefault="00785FF7" w:rsidP="00785FF7">
      <w:pPr>
        <w:pStyle w:val="Heading2"/>
        <w:numPr>
          <w:ilvl w:val="1"/>
          <w:numId w:val="1"/>
        </w:numPr>
      </w:pPr>
      <w:bookmarkStart w:id="43" w:name="_Toc372887291"/>
      <w:bookmarkStart w:id="44" w:name="_Toc372891782"/>
      <w:r>
        <w:lastRenderedPageBreak/>
        <w:t>Edge Detection Algorithm</w:t>
      </w:r>
      <w:bookmarkEnd w:id="43"/>
      <w:bookmarkEnd w:id="44"/>
    </w:p>
    <w:p w:rsidR="004956A2" w:rsidRDefault="00785FF7" w:rsidP="00785FF7">
      <w:r>
        <w:t xml:space="preserve">The </w:t>
      </w:r>
      <w:r w:rsidR="007359CA">
        <w:t>edge detection a</w:t>
      </w:r>
      <w:r>
        <w:t xml:space="preserve">lgorithm of choice is the </w:t>
      </w:r>
      <w:proofErr w:type="gramStart"/>
      <w:r>
        <w:t>Canny</w:t>
      </w:r>
      <w:proofErr w:type="gramEnd"/>
      <w:r w:rsidR="00D065B5">
        <w:t xml:space="preserve"> method of edge d</w:t>
      </w:r>
      <w:r w:rsidR="004956A2">
        <w:t>etection:</w:t>
      </w:r>
    </w:p>
    <w:p w:rsidR="004956A2" w:rsidRDefault="004956A2" w:rsidP="004956A2">
      <w:pPr>
        <w:pStyle w:val="ListParagraph"/>
        <w:numPr>
          <w:ilvl w:val="0"/>
          <w:numId w:val="16"/>
        </w:numPr>
      </w:pPr>
      <w:r>
        <w:t xml:space="preserve">This method, by visual inspection, gives the clearest lines </w:t>
      </w:r>
    </w:p>
    <w:p w:rsidR="00922C6E" w:rsidRDefault="004956A2" w:rsidP="004956A2">
      <w:pPr>
        <w:pStyle w:val="ListParagraph"/>
        <w:numPr>
          <w:ilvl w:val="1"/>
          <w:numId w:val="16"/>
        </w:numPr>
      </w:pPr>
      <w:r>
        <w:t>Due to the noise reduction with the Gaussian filter, less artefacts are detected as edges</w:t>
      </w:r>
    </w:p>
    <w:p w:rsidR="000C4BD1" w:rsidRDefault="000C4BD1" w:rsidP="000C4BD1">
      <w:pPr>
        <w:pStyle w:val="Heading2"/>
        <w:numPr>
          <w:ilvl w:val="1"/>
          <w:numId w:val="1"/>
        </w:numPr>
      </w:pPr>
      <w:r>
        <w:t xml:space="preserve">Character Segmentation </w:t>
      </w:r>
    </w:p>
    <w:p w:rsidR="00A228C2" w:rsidRDefault="000C4BD1" w:rsidP="000C4BD1">
      <w:r>
        <w:t>It is recommended that the Character extraction using line scanning to be used because of its ease of use and good detection rates.</w:t>
      </w:r>
      <w:r w:rsidR="00A228C2">
        <w:br w:type="page"/>
      </w:r>
    </w:p>
    <w:p w:rsidR="00A228C2" w:rsidRDefault="00A228C2" w:rsidP="00A228C2">
      <w:pPr>
        <w:pStyle w:val="Heading1"/>
        <w:numPr>
          <w:ilvl w:val="0"/>
          <w:numId w:val="1"/>
        </w:numPr>
      </w:pPr>
      <w:r>
        <w:lastRenderedPageBreak/>
        <w:t>Conclusion</w:t>
      </w:r>
    </w:p>
    <w:p w:rsidR="008A53FF" w:rsidRDefault="008A53FF" w:rsidP="008A53FF">
      <w:r>
        <w:t>As a conclusion the following components will be used in this implementation:</w:t>
      </w:r>
    </w:p>
    <w:p w:rsidR="008A53FF" w:rsidRDefault="008A53FF" w:rsidP="008A53FF">
      <w:pPr>
        <w:pStyle w:val="ListParagraph"/>
        <w:numPr>
          <w:ilvl w:val="0"/>
          <w:numId w:val="16"/>
        </w:numPr>
      </w:pPr>
      <w:r>
        <w:t>Android for the platform</w:t>
      </w:r>
    </w:p>
    <w:p w:rsidR="008A53FF" w:rsidRDefault="008A53FF" w:rsidP="008A53FF">
      <w:pPr>
        <w:pStyle w:val="ListParagraph"/>
        <w:numPr>
          <w:ilvl w:val="0"/>
          <w:numId w:val="16"/>
        </w:numPr>
      </w:pPr>
      <w:r>
        <w:t>Google Cloud Datastore for the cloud database storage</w:t>
      </w:r>
    </w:p>
    <w:p w:rsidR="008A53FF" w:rsidRDefault="008A53FF" w:rsidP="008A53FF">
      <w:pPr>
        <w:pStyle w:val="ListParagraph"/>
        <w:numPr>
          <w:ilvl w:val="0"/>
          <w:numId w:val="16"/>
        </w:numPr>
      </w:pPr>
      <w:r>
        <w:t>OpenCV for the image manipulation libraries</w:t>
      </w:r>
    </w:p>
    <w:p w:rsidR="008A53FF" w:rsidRDefault="008A53FF" w:rsidP="008A53FF">
      <w:pPr>
        <w:pStyle w:val="ListParagraph"/>
        <w:numPr>
          <w:ilvl w:val="1"/>
          <w:numId w:val="16"/>
        </w:numPr>
      </w:pPr>
      <w:r>
        <w:t>This will only be used for prototyping to get the main functionality of the App functional</w:t>
      </w:r>
    </w:p>
    <w:p w:rsidR="008A53FF" w:rsidRDefault="008A53FF" w:rsidP="008A53FF">
      <w:pPr>
        <w:pStyle w:val="ListParagraph"/>
        <w:numPr>
          <w:ilvl w:val="1"/>
          <w:numId w:val="16"/>
        </w:numPr>
      </w:pPr>
      <w:r>
        <w:t>The necessary libraries and classes will be hand coded to replace OpenCV</w:t>
      </w:r>
    </w:p>
    <w:p w:rsidR="008A53FF" w:rsidRDefault="008A53FF" w:rsidP="008A53FF">
      <w:pPr>
        <w:pStyle w:val="ListParagraph"/>
        <w:numPr>
          <w:ilvl w:val="0"/>
          <w:numId w:val="16"/>
        </w:numPr>
      </w:pPr>
      <w:r>
        <w:t xml:space="preserve">For optical character recognition, </w:t>
      </w:r>
      <w:r w:rsidR="009544A8">
        <w:t>tess</w:t>
      </w:r>
      <w:r>
        <w:t>-two will be implemented</w:t>
      </w:r>
    </w:p>
    <w:p w:rsidR="008A53FF" w:rsidRPr="008A53FF" w:rsidRDefault="008A53FF" w:rsidP="008A53FF">
      <w:pPr>
        <w:pStyle w:val="ListParagraph"/>
        <w:numPr>
          <w:ilvl w:val="0"/>
          <w:numId w:val="16"/>
        </w:numPr>
      </w:pPr>
      <w:r>
        <w:t>The Canny edge detection method will be implemented for the needs of this app</w:t>
      </w:r>
    </w:p>
    <w:p w:rsidR="00414627" w:rsidRDefault="00414627" w:rsidP="00080B08">
      <w:r>
        <w:t>The method used for extracting a number plate is as follows:</w:t>
      </w:r>
    </w:p>
    <w:p w:rsidR="00414627" w:rsidRDefault="00414627" w:rsidP="00414627">
      <w:pPr>
        <w:pStyle w:val="ListParagraph"/>
        <w:numPr>
          <w:ilvl w:val="0"/>
          <w:numId w:val="19"/>
        </w:numPr>
      </w:pPr>
      <w:r>
        <w:t>In the camera, the user is presented with rectangle with a border that is the same size ratio as a licence plate.</w:t>
      </w:r>
    </w:p>
    <w:p w:rsidR="00414627" w:rsidRDefault="00414627" w:rsidP="00414627">
      <w:pPr>
        <w:pStyle w:val="ListParagraph"/>
        <w:numPr>
          <w:ilvl w:val="0"/>
          <w:numId w:val="19"/>
        </w:numPr>
      </w:pPr>
      <w:r>
        <w:t>The user aligns the licence plate within the highlighted rectangle and releases the shutter on the camera</w:t>
      </w:r>
    </w:p>
    <w:p w:rsidR="00212157" w:rsidRDefault="00414627" w:rsidP="00414627">
      <w:pPr>
        <w:pStyle w:val="ListParagraph"/>
        <w:numPr>
          <w:ilvl w:val="0"/>
          <w:numId w:val="19"/>
        </w:numPr>
      </w:pPr>
      <w:r>
        <w:t>Hence, the app knows the location of the number plate on the image</w:t>
      </w:r>
      <w:r w:rsidR="00DC2E50">
        <w:t xml:space="preserve"> for further processing</w:t>
      </w:r>
    </w:p>
    <w:p w:rsidR="00395393" w:rsidRDefault="00212157" w:rsidP="00414627">
      <w:pPr>
        <w:pStyle w:val="ListParagraph"/>
        <w:numPr>
          <w:ilvl w:val="0"/>
          <w:numId w:val="19"/>
        </w:numPr>
      </w:pPr>
      <w:r>
        <w:t>The Character extraction using line scanning will be used to separate the characters</w:t>
      </w:r>
    </w:p>
    <w:p w:rsidR="005A359B" w:rsidRDefault="00395393" w:rsidP="00395393">
      <w:r>
        <w:t>The plan for development is to create an initial skeleton program and add on the following components individually</w:t>
      </w:r>
      <w:r w:rsidR="005A359B">
        <w:t>:</w:t>
      </w:r>
    </w:p>
    <w:p w:rsidR="005A359B" w:rsidRDefault="005A359B" w:rsidP="005A359B">
      <w:pPr>
        <w:pStyle w:val="ListParagraph"/>
        <w:numPr>
          <w:ilvl w:val="0"/>
          <w:numId w:val="22"/>
        </w:numPr>
      </w:pPr>
      <w:r>
        <w:t>Add the functionality of the camera</w:t>
      </w:r>
    </w:p>
    <w:p w:rsidR="005A359B" w:rsidRDefault="005A359B" w:rsidP="005A359B">
      <w:pPr>
        <w:pStyle w:val="ListParagraph"/>
        <w:numPr>
          <w:ilvl w:val="0"/>
          <w:numId w:val="22"/>
        </w:numPr>
      </w:pPr>
      <w:r>
        <w:t>Add a boundary box for the licence plate and crop the image from this box</w:t>
      </w:r>
    </w:p>
    <w:p w:rsidR="00715726" w:rsidRDefault="005A359B" w:rsidP="005A359B">
      <w:pPr>
        <w:pStyle w:val="ListParagraph"/>
        <w:numPr>
          <w:ilvl w:val="0"/>
          <w:numId w:val="22"/>
        </w:numPr>
      </w:pPr>
      <w:r>
        <w:t>Implement OpenCV for prototyping</w:t>
      </w:r>
      <w:r w:rsidR="00715726">
        <w:t xml:space="preserve"> canny</w:t>
      </w:r>
      <w:r>
        <w:t xml:space="preserve"> edge detection </w:t>
      </w:r>
    </w:p>
    <w:p w:rsidR="009544A8" w:rsidRDefault="00715726" w:rsidP="005A359B">
      <w:pPr>
        <w:pStyle w:val="ListParagraph"/>
        <w:numPr>
          <w:ilvl w:val="0"/>
          <w:numId w:val="22"/>
        </w:numPr>
      </w:pPr>
      <w:r>
        <w:t>Extract the different characters from the licence plate</w:t>
      </w:r>
    </w:p>
    <w:p w:rsidR="009544A8" w:rsidRDefault="009544A8" w:rsidP="005A359B">
      <w:pPr>
        <w:pStyle w:val="ListParagraph"/>
        <w:numPr>
          <w:ilvl w:val="0"/>
          <w:numId w:val="22"/>
        </w:numPr>
      </w:pPr>
      <w:r>
        <w:t>Run the optical character recognition using tess-two for prototyping</w:t>
      </w:r>
    </w:p>
    <w:p w:rsidR="000F7984" w:rsidRDefault="009544A8" w:rsidP="005A359B">
      <w:pPr>
        <w:pStyle w:val="ListParagraph"/>
        <w:numPr>
          <w:ilvl w:val="0"/>
          <w:numId w:val="22"/>
        </w:numPr>
      </w:pPr>
      <w:r>
        <w:t>Implement th</w:t>
      </w:r>
      <w:bookmarkStart w:id="45" w:name="_GoBack"/>
      <w:bookmarkEnd w:id="45"/>
      <w:r>
        <w:t>e cloud functionality</w:t>
      </w:r>
      <w:r w:rsidR="000F7984">
        <w:br w:type="page"/>
      </w:r>
    </w:p>
    <w:p w:rsidR="006C32F8" w:rsidRPr="006C32F8" w:rsidRDefault="00365066" w:rsidP="006C32F8">
      <w:pPr>
        <w:pStyle w:val="Heading1"/>
        <w:numPr>
          <w:ilvl w:val="0"/>
          <w:numId w:val="1"/>
        </w:numPr>
        <w:rPr>
          <w:rFonts w:asciiTheme="minorHAnsi" w:eastAsiaTheme="minorEastAsia" w:hAnsiTheme="minorHAnsi" w:cstheme="minorBidi"/>
          <w:noProof/>
          <w:sz w:val="22"/>
          <w:szCs w:val="22"/>
        </w:rPr>
      </w:pPr>
      <w:r w:rsidRPr="006C32F8">
        <w:rPr>
          <w:sz w:val="24"/>
          <w:szCs w:val="24"/>
        </w:rPr>
        <w:lastRenderedPageBreak/>
        <w:fldChar w:fldCharType="begin"/>
      </w:r>
      <w:r w:rsidRPr="006C32F8">
        <w:instrText xml:space="preserve"> TOA \h \c "1" \p </w:instrText>
      </w:r>
      <w:r w:rsidRPr="006C32F8">
        <w:rPr>
          <w:sz w:val="24"/>
          <w:szCs w:val="24"/>
        </w:rPr>
        <w:fldChar w:fldCharType="separate"/>
      </w:r>
      <w:bookmarkStart w:id="46" w:name="_Toc372891783"/>
      <w:r w:rsidR="006C32F8">
        <w:rPr>
          <w:noProof/>
        </w:rPr>
        <w:t>Glossary</w:t>
      </w:r>
      <w:bookmarkEnd w:id="46"/>
    </w:p>
    <w:p w:rsidR="006C32F8" w:rsidRPr="006C32F8" w:rsidRDefault="006C32F8">
      <w:pPr>
        <w:pStyle w:val="TableofAuthorities"/>
        <w:tabs>
          <w:tab w:val="right" w:leader="dot" w:pos="9016"/>
        </w:tabs>
        <w:rPr>
          <w:noProof/>
        </w:rPr>
      </w:pPr>
      <w:r w:rsidRPr="006C32F8">
        <w:rPr>
          <w:b/>
          <w:noProof/>
        </w:rPr>
        <w:t>Architecture</w:t>
      </w:r>
      <w:r w:rsidRPr="006C32F8">
        <w:rPr>
          <w:noProof/>
        </w:rPr>
        <w:t>: the specification of the relation between parts of a computer system</w:t>
      </w:r>
      <w:r w:rsidRPr="006C32F8">
        <w:rPr>
          <w:noProof/>
        </w:rPr>
        <w:tab/>
        <w:t>5</w:t>
      </w:r>
    </w:p>
    <w:p w:rsidR="006C32F8" w:rsidRPr="006C32F8" w:rsidRDefault="006C32F8">
      <w:pPr>
        <w:pStyle w:val="TableofAuthorities"/>
        <w:tabs>
          <w:tab w:val="right" w:leader="dot" w:pos="9016"/>
        </w:tabs>
        <w:rPr>
          <w:noProof/>
        </w:rPr>
      </w:pPr>
      <w:r w:rsidRPr="006C32F8">
        <w:rPr>
          <w:b/>
          <w:noProof/>
        </w:rPr>
        <w:t>Capital expenditure</w:t>
      </w:r>
      <w:r w:rsidRPr="006C32F8">
        <w:rPr>
          <w:noProof/>
        </w:rPr>
        <w:t>: The cost of long term improvements</w:t>
      </w:r>
      <w:r w:rsidRPr="006C32F8">
        <w:rPr>
          <w:noProof/>
        </w:rPr>
        <w:tab/>
        <w:t>4</w:t>
      </w:r>
    </w:p>
    <w:p w:rsidR="006C32F8" w:rsidRPr="006C32F8" w:rsidRDefault="006C32F8">
      <w:pPr>
        <w:pStyle w:val="TableofAuthorities"/>
        <w:tabs>
          <w:tab w:val="right" w:leader="dot" w:pos="9016"/>
        </w:tabs>
        <w:rPr>
          <w:noProof/>
        </w:rPr>
      </w:pPr>
      <w:r w:rsidRPr="006C32F8">
        <w:rPr>
          <w:b/>
          <w:noProof/>
        </w:rPr>
        <w:t>Convolved</w:t>
      </w:r>
      <w:r w:rsidRPr="006C32F8">
        <w:rPr>
          <w:noProof/>
        </w:rPr>
        <w:t>: combine (one function or series) with another by forming their convolution.</w:t>
      </w:r>
      <w:r w:rsidRPr="006C32F8">
        <w:rPr>
          <w:noProof/>
        </w:rPr>
        <w:tab/>
        <w:t>13</w:t>
      </w:r>
    </w:p>
    <w:p w:rsidR="006C32F8" w:rsidRPr="006C32F8" w:rsidRDefault="006C32F8">
      <w:pPr>
        <w:pStyle w:val="TableofAuthorities"/>
        <w:tabs>
          <w:tab w:val="right" w:leader="dot" w:pos="9016"/>
        </w:tabs>
        <w:rPr>
          <w:noProof/>
        </w:rPr>
      </w:pPr>
      <w:r w:rsidRPr="006C32F8">
        <w:rPr>
          <w:b/>
          <w:noProof/>
        </w:rPr>
        <w:t>Convolving</w:t>
      </w:r>
      <w:r w:rsidRPr="006C32F8">
        <w:rPr>
          <w:noProof/>
        </w:rPr>
        <w:t>: combine (one function or series) with another by forming their convolution.</w:t>
      </w:r>
      <w:r w:rsidRPr="006C32F8">
        <w:rPr>
          <w:noProof/>
        </w:rPr>
        <w:tab/>
        <w:t>12</w:t>
      </w:r>
    </w:p>
    <w:p w:rsidR="006C32F8" w:rsidRPr="006C32F8" w:rsidRDefault="006C32F8">
      <w:pPr>
        <w:pStyle w:val="TableofAuthorities"/>
        <w:tabs>
          <w:tab w:val="right" w:leader="dot" w:pos="9016"/>
        </w:tabs>
        <w:rPr>
          <w:noProof/>
        </w:rPr>
      </w:pPr>
      <w:r w:rsidRPr="006C32F8">
        <w:rPr>
          <w:b/>
          <w:noProof/>
        </w:rPr>
        <w:t>Development kit</w:t>
      </w:r>
      <w:r w:rsidRPr="006C32F8">
        <w:rPr>
          <w:noProof/>
        </w:rPr>
        <w:t>: A software development kit is typically a set of software development tools that allows for the creation of applications for a certain software package, software framework, hardware platform, computer system, video game console, operating system, or similar development platform</w:t>
      </w:r>
      <w:r w:rsidRPr="006C32F8">
        <w:rPr>
          <w:noProof/>
        </w:rPr>
        <w:tab/>
        <w:t>5</w:t>
      </w:r>
    </w:p>
    <w:p w:rsidR="006C32F8" w:rsidRPr="006C32F8" w:rsidRDefault="006C32F8">
      <w:pPr>
        <w:pStyle w:val="TableofAuthorities"/>
        <w:tabs>
          <w:tab w:val="right" w:leader="dot" w:pos="9016"/>
        </w:tabs>
        <w:rPr>
          <w:noProof/>
        </w:rPr>
      </w:pPr>
      <w:r w:rsidRPr="006C32F8">
        <w:rPr>
          <w:b/>
          <w:noProof/>
        </w:rPr>
        <w:t>Fork</w:t>
      </w:r>
      <w:r w:rsidRPr="006C32F8">
        <w:rPr>
          <w:noProof/>
        </w:rPr>
        <w:t>: Clone of a software product</w:t>
      </w:r>
      <w:r w:rsidRPr="006C32F8">
        <w:rPr>
          <w:noProof/>
        </w:rPr>
        <w:tab/>
        <w:t>11</w:t>
      </w:r>
    </w:p>
    <w:p w:rsidR="006C32F8" w:rsidRPr="006C32F8" w:rsidRDefault="006C32F8">
      <w:pPr>
        <w:pStyle w:val="TableofAuthorities"/>
        <w:tabs>
          <w:tab w:val="right" w:leader="dot" w:pos="9016"/>
        </w:tabs>
        <w:rPr>
          <w:noProof/>
        </w:rPr>
      </w:pPr>
      <w:r w:rsidRPr="006C32F8">
        <w:rPr>
          <w:b/>
          <w:noProof/>
        </w:rPr>
        <w:t>Fragmentation</w:t>
      </w:r>
      <w:r w:rsidRPr="006C32F8">
        <w:rPr>
          <w:noProof/>
        </w:rPr>
        <w:t>: is a phenomenon in which storage space is used inefficiently, reducing capacity and often performance</w:t>
      </w:r>
      <w:r w:rsidRPr="006C32F8">
        <w:rPr>
          <w:noProof/>
        </w:rPr>
        <w:tab/>
        <w:t>5</w:t>
      </w:r>
    </w:p>
    <w:p w:rsidR="006C32F8" w:rsidRPr="006C32F8" w:rsidRDefault="006C32F8">
      <w:pPr>
        <w:pStyle w:val="TableofAuthorities"/>
        <w:tabs>
          <w:tab w:val="right" w:leader="dot" w:pos="9016"/>
        </w:tabs>
        <w:rPr>
          <w:noProof/>
        </w:rPr>
      </w:pPr>
      <w:r w:rsidRPr="006C32F8">
        <w:rPr>
          <w:b/>
          <w:noProof/>
        </w:rPr>
        <w:t>Framework</w:t>
      </w:r>
      <w:r w:rsidRPr="006C32F8">
        <w:rPr>
          <w:noProof/>
        </w:rPr>
        <w:t>: a software framework is an abstraction in which software providing generic functionality can be selectively changed by additional user-written code, thus providing application-specific software.</w:t>
      </w:r>
      <w:r w:rsidRPr="006C32F8">
        <w:rPr>
          <w:noProof/>
        </w:rPr>
        <w:tab/>
        <w:t>10</w:t>
      </w:r>
    </w:p>
    <w:p w:rsidR="006C32F8" w:rsidRPr="006C32F8" w:rsidRDefault="006C32F8">
      <w:pPr>
        <w:pStyle w:val="TableofAuthorities"/>
        <w:tabs>
          <w:tab w:val="right" w:leader="dot" w:pos="9016"/>
        </w:tabs>
        <w:rPr>
          <w:noProof/>
        </w:rPr>
      </w:pPr>
      <w:r>
        <w:rPr>
          <w:b/>
          <w:noProof/>
        </w:rPr>
        <w:t>G</w:t>
      </w:r>
      <w:r w:rsidRPr="006C32F8">
        <w:rPr>
          <w:b/>
          <w:noProof/>
        </w:rPr>
        <w:t>radient</w:t>
      </w:r>
      <w:r w:rsidRPr="006C32F8">
        <w:rPr>
          <w:noProof/>
        </w:rPr>
        <w:t xml:space="preserve">: the vector formed by the operator </w:t>
      </w:r>
      <w:r w:rsidRPr="006C32F8">
        <w:rPr>
          <w:rFonts w:ascii="Cambria Math" w:hAnsi="Cambria Math" w:cs="Cambria Math"/>
          <w:noProof/>
        </w:rPr>
        <w:t>∇</w:t>
      </w:r>
      <w:r w:rsidRPr="006C32F8">
        <w:rPr>
          <w:noProof/>
        </w:rPr>
        <w:t xml:space="preserve"> acting on a scalar function at a given point in a scalar field.</w:t>
      </w:r>
      <w:r w:rsidRPr="006C32F8">
        <w:rPr>
          <w:noProof/>
        </w:rPr>
        <w:tab/>
        <w:t>12</w:t>
      </w:r>
    </w:p>
    <w:p w:rsidR="006C32F8" w:rsidRPr="006C32F8" w:rsidRDefault="006C32F8">
      <w:pPr>
        <w:pStyle w:val="TableofAuthorities"/>
        <w:tabs>
          <w:tab w:val="right" w:leader="dot" w:pos="9016"/>
        </w:tabs>
        <w:rPr>
          <w:noProof/>
        </w:rPr>
      </w:pPr>
      <w:r w:rsidRPr="006C32F8">
        <w:rPr>
          <w:b/>
          <w:noProof/>
        </w:rPr>
        <w:t>Image noise</w:t>
      </w:r>
      <w:r w:rsidRPr="006C32F8">
        <w:rPr>
          <w:noProof/>
        </w:rPr>
        <w:t>: mage noise is random (not present in the object imaged) variation of brightness or color information in images</w:t>
      </w:r>
      <w:r w:rsidRPr="006C32F8">
        <w:rPr>
          <w:noProof/>
        </w:rPr>
        <w:tab/>
        <w:t>13</w:t>
      </w:r>
    </w:p>
    <w:p w:rsidR="006C32F8" w:rsidRPr="006C32F8" w:rsidRDefault="006C32F8">
      <w:pPr>
        <w:pStyle w:val="TableofAuthorities"/>
        <w:tabs>
          <w:tab w:val="right" w:leader="dot" w:pos="9016"/>
        </w:tabs>
        <w:rPr>
          <w:noProof/>
        </w:rPr>
      </w:pPr>
      <w:r w:rsidRPr="006C32F8">
        <w:rPr>
          <w:b/>
          <w:noProof/>
        </w:rPr>
        <w:t>JSON</w:t>
      </w:r>
      <w:r w:rsidRPr="006C32F8">
        <w:rPr>
          <w:noProof/>
        </w:rPr>
        <w:t>: JSON, or JavaScript Object Notation, is a text-based open standard designed for human-readable data interchange.</w:t>
      </w:r>
      <w:r w:rsidRPr="006C32F8">
        <w:rPr>
          <w:noProof/>
        </w:rPr>
        <w:tab/>
        <w:t>9</w:t>
      </w:r>
    </w:p>
    <w:p w:rsidR="006C32F8" w:rsidRPr="006C32F8" w:rsidRDefault="006C32F8">
      <w:pPr>
        <w:pStyle w:val="TableofAuthorities"/>
        <w:tabs>
          <w:tab w:val="right" w:leader="dot" w:pos="9016"/>
        </w:tabs>
        <w:rPr>
          <w:noProof/>
        </w:rPr>
      </w:pPr>
      <w:r w:rsidRPr="006C32F8">
        <w:rPr>
          <w:b/>
          <w:noProof/>
        </w:rPr>
        <w:t>NDK for Android</w:t>
      </w:r>
      <w:r w:rsidRPr="006C32F8">
        <w:rPr>
          <w:noProof/>
        </w:rPr>
        <w:t>: The Native development kit that allows Android apps to be programmed in C/C++</w:t>
      </w:r>
      <w:r w:rsidRPr="006C32F8">
        <w:rPr>
          <w:noProof/>
        </w:rPr>
        <w:tab/>
        <w:t>11</w:t>
      </w:r>
    </w:p>
    <w:p w:rsidR="006C32F8" w:rsidRPr="006C32F8" w:rsidRDefault="006C32F8">
      <w:pPr>
        <w:pStyle w:val="TableofAuthorities"/>
        <w:tabs>
          <w:tab w:val="right" w:leader="dot" w:pos="9016"/>
        </w:tabs>
        <w:rPr>
          <w:noProof/>
        </w:rPr>
      </w:pPr>
      <w:r w:rsidRPr="006C32F8">
        <w:rPr>
          <w:b/>
          <w:noProof/>
        </w:rPr>
        <w:t>Operating system</w:t>
      </w:r>
      <w:r w:rsidRPr="006C32F8">
        <w:rPr>
          <w:noProof/>
        </w:rPr>
        <w:t>: the low-level software that supports a computer's basic functions, such as scheduling tasks and controlling peripherals.</w:t>
      </w:r>
      <w:r w:rsidRPr="006C32F8">
        <w:rPr>
          <w:noProof/>
        </w:rPr>
        <w:tab/>
        <w:t>3</w:t>
      </w:r>
    </w:p>
    <w:p w:rsidR="006C32F8" w:rsidRPr="006C32F8" w:rsidRDefault="006C32F8">
      <w:pPr>
        <w:pStyle w:val="TableofAuthorities"/>
        <w:tabs>
          <w:tab w:val="right" w:leader="dot" w:pos="9016"/>
        </w:tabs>
        <w:rPr>
          <w:noProof/>
        </w:rPr>
      </w:pPr>
      <w:r w:rsidRPr="006C32F8">
        <w:rPr>
          <w:b/>
          <w:noProof/>
        </w:rPr>
        <w:t>Optical Character Recognition</w:t>
      </w:r>
      <w:r w:rsidRPr="006C32F8">
        <w:rPr>
          <w:noProof/>
        </w:rPr>
        <w:t>: Method to read text from a digital image</w:t>
      </w:r>
      <w:r w:rsidRPr="006C32F8">
        <w:rPr>
          <w:noProof/>
        </w:rPr>
        <w:tab/>
        <w:t>1</w:t>
      </w:r>
    </w:p>
    <w:p w:rsidR="006C32F8" w:rsidRPr="006C32F8" w:rsidRDefault="006C32F8">
      <w:pPr>
        <w:pStyle w:val="TableofAuthorities"/>
        <w:tabs>
          <w:tab w:val="right" w:leader="dot" w:pos="9016"/>
        </w:tabs>
        <w:rPr>
          <w:noProof/>
        </w:rPr>
      </w:pPr>
      <w:r w:rsidRPr="006C32F8">
        <w:rPr>
          <w:b/>
          <w:noProof/>
        </w:rPr>
        <w:t>Platforms</w:t>
      </w:r>
      <w:r w:rsidRPr="006C32F8">
        <w:rPr>
          <w:noProof/>
        </w:rPr>
        <w:t>: A Base on which to develop an app</w:t>
      </w:r>
      <w:r w:rsidRPr="006C32F8">
        <w:rPr>
          <w:noProof/>
        </w:rPr>
        <w:tab/>
        <w:t>1</w:t>
      </w:r>
    </w:p>
    <w:p w:rsidR="006C32F8" w:rsidRPr="006C32F8" w:rsidRDefault="006C32F8">
      <w:pPr>
        <w:pStyle w:val="TableofAuthorities"/>
        <w:tabs>
          <w:tab w:val="right" w:leader="dot" w:pos="9016"/>
        </w:tabs>
        <w:rPr>
          <w:noProof/>
        </w:rPr>
      </w:pPr>
      <w:r w:rsidRPr="006C32F8">
        <w:rPr>
          <w:b/>
          <w:noProof/>
        </w:rPr>
        <w:t>Real time applications</w:t>
      </w:r>
      <w:r w:rsidRPr="006C32F8">
        <w:rPr>
          <w:noProof/>
        </w:rPr>
        <w:t>: eal-time computing (RTC), or reactive computing, is the study of hardware and software systems that are subject to a "real-time constraint"— e.g. operational deadlines from event to system response.</w:t>
      </w:r>
      <w:r w:rsidRPr="006C32F8">
        <w:rPr>
          <w:noProof/>
        </w:rPr>
        <w:tab/>
        <w:t>10</w:t>
      </w:r>
    </w:p>
    <w:p w:rsidR="006C32F8" w:rsidRPr="006C32F8" w:rsidRDefault="006C32F8">
      <w:pPr>
        <w:pStyle w:val="TableofAuthorities"/>
        <w:tabs>
          <w:tab w:val="right" w:leader="dot" w:pos="9016"/>
        </w:tabs>
        <w:rPr>
          <w:noProof/>
        </w:rPr>
      </w:pPr>
      <w:r w:rsidRPr="006C32F8">
        <w:rPr>
          <w:b/>
          <w:noProof/>
        </w:rPr>
        <w:t>Scalable</w:t>
      </w:r>
      <w:r w:rsidRPr="006C32F8">
        <w:rPr>
          <w:noProof/>
        </w:rPr>
        <w:t>: the ability to resize when needed</w:t>
      </w:r>
      <w:r w:rsidRPr="006C32F8">
        <w:rPr>
          <w:noProof/>
        </w:rPr>
        <w:tab/>
        <w:t>9</w:t>
      </w:r>
    </w:p>
    <w:p w:rsidR="006C32F8" w:rsidRPr="006C32F8" w:rsidRDefault="006C32F8">
      <w:pPr>
        <w:pStyle w:val="TableofAuthorities"/>
        <w:tabs>
          <w:tab w:val="right" w:leader="dot" w:pos="9016"/>
        </w:tabs>
        <w:rPr>
          <w:noProof/>
        </w:rPr>
      </w:pPr>
      <w:r w:rsidRPr="006C32F8">
        <w:rPr>
          <w:b/>
          <w:noProof/>
        </w:rPr>
        <w:t>Schema-less</w:t>
      </w:r>
      <w:r w:rsidRPr="006C32F8">
        <w:rPr>
          <w:noProof/>
        </w:rPr>
        <w:t>: database that contains no fixed table structure</w:t>
      </w:r>
      <w:r w:rsidRPr="006C32F8">
        <w:rPr>
          <w:noProof/>
        </w:rPr>
        <w:tab/>
        <w:t>9</w:t>
      </w:r>
    </w:p>
    <w:p w:rsidR="006C32F8" w:rsidRPr="006C32F8" w:rsidRDefault="006C32F8">
      <w:pPr>
        <w:pStyle w:val="TableofAuthorities"/>
        <w:tabs>
          <w:tab w:val="right" w:leader="dot" w:pos="9016"/>
        </w:tabs>
        <w:rPr>
          <w:noProof/>
        </w:rPr>
      </w:pPr>
      <w:r w:rsidRPr="006C32F8">
        <w:rPr>
          <w:b/>
          <w:noProof/>
        </w:rPr>
        <w:t>Screen resolution</w:t>
      </w:r>
      <w:r w:rsidRPr="006C32F8">
        <w:rPr>
          <w:noProof/>
        </w:rPr>
        <w:t>: The display resolution of a digital television, computer monitor or display device is the number of distinct pixels in each dimension that can be displayed</w:t>
      </w:r>
      <w:r w:rsidRPr="006C32F8">
        <w:rPr>
          <w:noProof/>
        </w:rPr>
        <w:tab/>
        <w:t>6</w:t>
      </w:r>
    </w:p>
    <w:p w:rsidR="006C32F8" w:rsidRPr="006C32F8" w:rsidRDefault="006C32F8">
      <w:pPr>
        <w:pStyle w:val="TableofAuthorities"/>
        <w:tabs>
          <w:tab w:val="right" w:leader="dot" w:pos="9016"/>
        </w:tabs>
        <w:rPr>
          <w:noProof/>
        </w:rPr>
      </w:pPr>
      <w:r w:rsidRPr="006C32F8">
        <w:rPr>
          <w:b/>
          <w:noProof/>
        </w:rPr>
        <w:t>Software</w:t>
      </w:r>
      <w:r w:rsidRPr="006C32F8">
        <w:rPr>
          <w:noProof/>
        </w:rPr>
        <w:t>: the programs and other operating information used by a computer.</w:t>
      </w:r>
      <w:r w:rsidRPr="006C32F8">
        <w:rPr>
          <w:noProof/>
        </w:rPr>
        <w:tab/>
        <w:t>3</w:t>
      </w:r>
    </w:p>
    <w:p w:rsidR="006C32F8" w:rsidRPr="006C32F8" w:rsidRDefault="006C32F8">
      <w:pPr>
        <w:pStyle w:val="TableofAuthorities"/>
        <w:tabs>
          <w:tab w:val="right" w:leader="dot" w:pos="9016"/>
        </w:tabs>
        <w:rPr>
          <w:noProof/>
        </w:rPr>
      </w:pPr>
      <w:r w:rsidRPr="006C32F8">
        <w:rPr>
          <w:b/>
          <w:noProof/>
        </w:rPr>
        <w:t>Solid state drives</w:t>
      </w:r>
      <w:r w:rsidRPr="006C32F8">
        <w:rPr>
          <w:noProof/>
        </w:rPr>
        <w:t>: A solid-state drive is a data storage device using integrated circuit assemblies as memory to store data persistently.</w:t>
      </w:r>
      <w:r w:rsidRPr="006C32F8">
        <w:rPr>
          <w:noProof/>
        </w:rPr>
        <w:tab/>
        <w:t>9</w:t>
      </w:r>
    </w:p>
    <w:p w:rsidR="006C32F8" w:rsidRPr="006C32F8" w:rsidRDefault="006C32F8">
      <w:pPr>
        <w:pStyle w:val="TableofAuthorities"/>
        <w:tabs>
          <w:tab w:val="right" w:leader="dot" w:pos="9016"/>
        </w:tabs>
        <w:rPr>
          <w:noProof/>
        </w:rPr>
      </w:pPr>
      <w:r w:rsidRPr="006C32F8">
        <w:rPr>
          <w:b/>
          <w:noProof/>
        </w:rPr>
        <w:t>SQL</w:t>
      </w:r>
      <w:r w:rsidRPr="006C32F8">
        <w:rPr>
          <w:noProof/>
        </w:rPr>
        <w:t>: SQL is a special-purpose programming language designed for managing data held in a relational database management system</w:t>
      </w:r>
      <w:r w:rsidRPr="006C32F8">
        <w:rPr>
          <w:noProof/>
        </w:rPr>
        <w:tab/>
        <w:t>9</w:t>
      </w:r>
    </w:p>
    <w:p w:rsidR="006C32F8" w:rsidRPr="006C32F8" w:rsidRDefault="006C32F8">
      <w:pPr>
        <w:pStyle w:val="TableofAuthorities"/>
        <w:tabs>
          <w:tab w:val="right" w:leader="dot" w:pos="9016"/>
        </w:tabs>
        <w:rPr>
          <w:noProof/>
        </w:rPr>
      </w:pPr>
      <w:r w:rsidRPr="006C32F8">
        <w:rPr>
          <w:b/>
          <w:noProof/>
        </w:rPr>
        <w:t>Toolkits</w:t>
      </w:r>
      <w:r w:rsidRPr="006C32F8">
        <w:rPr>
          <w:noProof/>
        </w:rPr>
        <w:t>: a set of software tools</w:t>
      </w:r>
      <w:r w:rsidRPr="006C32F8">
        <w:rPr>
          <w:noProof/>
        </w:rPr>
        <w:tab/>
        <w:t>5</w:t>
      </w:r>
    </w:p>
    <w:p w:rsidR="000C2E32" w:rsidRDefault="00365066">
      <w:r w:rsidRPr="006C32F8">
        <w:fldChar w:fldCharType="end"/>
      </w:r>
      <w:r w:rsidR="000C2E32">
        <w:br w:type="page"/>
      </w:r>
    </w:p>
    <w:bookmarkStart w:id="47" w:name="_Toc372891784" w:displacedByCustomXml="next"/>
    <w:bookmarkStart w:id="48" w:name="_Toc372887293" w:displacedByCustomXml="next"/>
    <w:sdt>
      <w:sdtPr>
        <w:rPr>
          <w:rFonts w:asciiTheme="minorHAnsi" w:eastAsiaTheme="minorHAnsi" w:hAnsiTheme="minorHAnsi" w:cstheme="minorBidi"/>
          <w:b w:val="0"/>
          <w:bCs w:val="0"/>
          <w:color w:val="auto"/>
          <w:sz w:val="22"/>
          <w:szCs w:val="22"/>
        </w:rPr>
        <w:id w:val="525835294"/>
        <w:docPartObj>
          <w:docPartGallery w:val="Bibliographies"/>
          <w:docPartUnique/>
        </w:docPartObj>
      </w:sdtPr>
      <w:sdtContent>
        <w:p w:rsidR="000C2E32" w:rsidRDefault="000C2E32" w:rsidP="000C2E32">
          <w:pPr>
            <w:pStyle w:val="Heading1"/>
            <w:numPr>
              <w:ilvl w:val="0"/>
              <w:numId w:val="1"/>
            </w:numPr>
          </w:pPr>
          <w:r>
            <w:t>Bibliography</w:t>
          </w:r>
          <w:bookmarkEnd w:id="48"/>
          <w:bookmarkEnd w:id="47"/>
        </w:p>
        <w:sdt>
          <w:sdtPr>
            <w:id w:val="111145805"/>
            <w:bibliography/>
          </w:sdtPr>
          <w:sdtContent>
            <w:p w:rsidR="006C32F8" w:rsidRDefault="000C2E32" w:rsidP="006C32F8">
              <w:pPr>
                <w:pStyle w:val="Bibliography"/>
                <w:ind w:left="720" w:hanging="720"/>
                <w:rPr>
                  <w:noProof/>
                </w:rPr>
              </w:pPr>
              <w:r>
                <w:fldChar w:fldCharType="begin"/>
              </w:r>
              <w:r>
                <w:instrText xml:space="preserve"> BIBLIOGRAPHY </w:instrText>
              </w:r>
              <w:r>
                <w:fldChar w:fldCharType="separate"/>
              </w:r>
              <w:r w:rsidR="006C32F8">
                <w:rPr>
                  <w:noProof/>
                </w:rPr>
                <w:t xml:space="preserve">Apple. (n.d.). </w:t>
              </w:r>
              <w:r w:rsidR="006C32F8">
                <w:rPr>
                  <w:i/>
                  <w:iCs/>
                  <w:noProof/>
                </w:rPr>
                <w:t>Purchase and Activation.</w:t>
              </w:r>
              <w:r w:rsidR="006C32F8">
                <w:rPr>
                  <w:noProof/>
                </w:rPr>
                <w:t xml:space="preserve"> Retrieved November 19, 2013, from Apple: https://developer.apple.com/support/ios/purchase-and-activation.html</w:t>
              </w:r>
            </w:p>
            <w:p w:rsidR="006C32F8" w:rsidRDefault="006C32F8" w:rsidP="006C32F8">
              <w:pPr>
                <w:pStyle w:val="Bibliography"/>
                <w:ind w:left="720" w:hanging="720"/>
                <w:rPr>
                  <w:noProof/>
                </w:rPr>
              </w:pPr>
              <w:r>
                <w:rPr>
                  <w:noProof/>
                </w:rPr>
                <w:t xml:space="preserve">Association, F. S. (2008, August). </w:t>
              </w:r>
              <w:r>
                <w:rPr>
                  <w:i/>
                  <w:iCs/>
                  <w:noProof/>
                </w:rPr>
                <w:t>Automated License Plate Recognition Investment Justification and Purchasing Guide .</w:t>
              </w:r>
              <w:r>
                <w:rPr>
                  <w:noProof/>
                </w:rPr>
                <w:t xml:space="preserve"> Retrieved 11 5, 2013, from Federal Signal: http://www.federalsignal.com/pdf/whitePapers/White%20Paper%20-%20ALPR%20Investment%20Justification%20and%20Purchasing%20Guide.pdf</w:t>
              </w:r>
            </w:p>
            <w:p w:rsidR="006C32F8" w:rsidRDefault="006C32F8" w:rsidP="006C32F8">
              <w:pPr>
                <w:pStyle w:val="Bibliography"/>
                <w:ind w:left="720" w:hanging="720"/>
                <w:rPr>
                  <w:noProof/>
                </w:rPr>
              </w:pPr>
              <w:r>
                <w:rPr>
                  <w:noProof/>
                </w:rPr>
                <w:t xml:space="preserve">CloudDB. (n.d.). </w:t>
              </w:r>
              <w:r>
                <w:rPr>
                  <w:i/>
                  <w:iCs/>
                  <w:noProof/>
                </w:rPr>
                <w:t>Cloud Database.</w:t>
              </w:r>
              <w:r>
                <w:rPr>
                  <w:noProof/>
                </w:rPr>
                <w:t xml:space="preserve"> Retrieved November 20, 2013, from Wikipedia: http://en.wikipedia.org/wiki/Cloud_database</w:t>
              </w:r>
            </w:p>
            <w:p w:rsidR="006C32F8" w:rsidRDefault="006C32F8" w:rsidP="006C32F8">
              <w:pPr>
                <w:pStyle w:val="Bibliography"/>
                <w:ind w:left="720" w:hanging="720"/>
                <w:rPr>
                  <w:noProof/>
                </w:rPr>
              </w:pPr>
              <w:r>
                <w:rPr>
                  <w:noProof/>
                </w:rPr>
                <w:t xml:space="preserve">Contributors, W. (2013, November 18). </w:t>
              </w:r>
              <w:r>
                <w:rPr>
                  <w:i/>
                  <w:iCs/>
                  <w:noProof/>
                </w:rPr>
                <w:t>Sobel Operator.</w:t>
              </w:r>
              <w:r>
                <w:rPr>
                  <w:noProof/>
                </w:rPr>
                <w:t xml:space="preserve"> Retrieved November 22, 2013, from Wikipedia: http://en.wikipedia.org/w/index.php?title=Sobel_operator&amp;oldid=582189935</w:t>
              </w:r>
            </w:p>
            <w:p w:rsidR="006C32F8" w:rsidRDefault="006C32F8" w:rsidP="006C32F8">
              <w:pPr>
                <w:pStyle w:val="Bibliography"/>
                <w:ind w:left="720" w:hanging="720"/>
                <w:rPr>
                  <w:noProof/>
                </w:rPr>
              </w:pPr>
              <w:r>
                <w:rPr>
                  <w:noProof/>
                </w:rPr>
                <w:t xml:space="preserve">Darcy, C. a. (2009, October 31). </w:t>
              </w:r>
              <w:r>
                <w:rPr>
                  <w:i/>
                  <w:iCs/>
                  <w:noProof/>
                </w:rPr>
                <w:t>The Top Five Business Benefits of Android.</w:t>
              </w:r>
              <w:r>
                <w:rPr>
                  <w:noProof/>
                </w:rPr>
                <w:t xml:space="preserve"> Retrieved November 12, 2013, from Network World: http://www.networkworld.com/community/node/46936</w:t>
              </w:r>
            </w:p>
            <w:p w:rsidR="006C32F8" w:rsidRDefault="006C32F8" w:rsidP="006C32F8">
              <w:pPr>
                <w:pStyle w:val="Bibliography"/>
                <w:ind w:left="720" w:hanging="720"/>
                <w:rPr>
                  <w:noProof/>
                </w:rPr>
              </w:pPr>
              <w:r>
                <w:rPr>
                  <w:noProof/>
                </w:rPr>
                <w:t xml:space="preserve">DesktopShare. (n.d.). </w:t>
              </w:r>
              <w:r>
                <w:rPr>
                  <w:i/>
                  <w:iCs/>
                  <w:noProof/>
                </w:rPr>
                <w:t>Statcounter Global statistics.</w:t>
              </w:r>
              <w:r>
                <w:rPr>
                  <w:noProof/>
                </w:rPr>
                <w:t xml:space="preserve"> Retrieved November 12, 2013, from Statcounter: http://gs.statcounter.com/#os-IE-monthly-201305-201310</w:t>
              </w:r>
            </w:p>
            <w:p w:rsidR="006C32F8" w:rsidRDefault="006C32F8" w:rsidP="006C32F8">
              <w:pPr>
                <w:pStyle w:val="Bibliography"/>
                <w:ind w:left="720" w:hanging="720"/>
                <w:rPr>
                  <w:noProof/>
                </w:rPr>
              </w:pPr>
              <w:r>
                <w:rPr>
                  <w:noProof/>
                </w:rPr>
                <w:t xml:space="preserve">DynamoDB. (n.d.). </w:t>
              </w:r>
              <w:r>
                <w:rPr>
                  <w:i/>
                  <w:iCs/>
                  <w:noProof/>
                </w:rPr>
                <w:t>AWS Free Usage Tier.</w:t>
              </w:r>
              <w:r>
                <w:rPr>
                  <w:noProof/>
                </w:rPr>
                <w:t xml:space="preserve"> Retrieved November 21, 2013, from Amazon AWS: http://aws.amazon.com/free/</w:t>
              </w:r>
            </w:p>
            <w:p w:rsidR="006C32F8" w:rsidRDefault="006C32F8" w:rsidP="006C32F8">
              <w:pPr>
                <w:pStyle w:val="Bibliography"/>
                <w:ind w:left="720" w:hanging="720"/>
                <w:rPr>
                  <w:noProof/>
                </w:rPr>
              </w:pPr>
              <w:r>
                <w:rPr>
                  <w:noProof/>
                </w:rPr>
                <w:t xml:space="preserve">DynamoDBWiki. (n.d.). </w:t>
              </w:r>
              <w:r>
                <w:rPr>
                  <w:i/>
                  <w:iCs/>
                  <w:noProof/>
                </w:rPr>
                <w:t>DynamoDB.</w:t>
              </w:r>
              <w:r>
                <w:rPr>
                  <w:noProof/>
                </w:rPr>
                <w:t xml:space="preserve"> Retrieved November 21, 2013, from Wikipedia: http://en.wikipedia.org/wiki/Amazon_DynamoDB</w:t>
              </w:r>
            </w:p>
            <w:p w:rsidR="006C32F8" w:rsidRDefault="006C32F8" w:rsidP="006C32F8">
              <w:pPr>
                <w:pStyle w:val="Bibliography"/>
                <w:ind w:left="720" w:hanging="720"/>
                <w:rPr>
                  <w:noProof/>
                </w:rPr>
              </w:pPr>
              <w:r>
                <w:rPr>
                  <w:noProof/>
                </w:rPr>
                <w:t xml:space="preserve">GoogleCloud. (n.d.). </w:t>
              </w:r>
              <w:r>
                <w:rPr>
                  <w:i/>
                  <w:iCs/>
                  <w:noProof/>
                </w:rPr>
                <w:t>Google Cloud Datastore.</w:t>
              </w:r>
              <w:r>
                <w:rPr>
                  <w:noProof/>
                </w:rPr>
                <w:t xml:space="preserve"> Retrieved November 21, 2013, from Google Cloud Platform: https://cloud.google.com/products/datastore</w:t>
              </w:r>
            </w:p>
            <w:p w:rsidR="006C32F8" w:rsidRDefault="006C32F8" w:rsidP="006C32F8">
              <w:pPr>
                <w:pStyle w:val="Bibliography"/>
                <w:ind w:left="720" w:hanging="720"/>
                <w:rPr>
                  <w:noProof/>
                </w:rPr>
              </w:pPr>
              <w:r>
                <w:rPr>
                  <w:noProof/>
                </w:rPr>
                <w:t xml:space="preserve">Herman. (20131, May 5). </w:t>
              </w:r>
              <w:r>
                <w:rPr>
                  <w:i/>
                  <w:iCs/>
                  <w:noProof/>
                </w:rPr>
                <w:t>Can I write native iPhone, android , windows ,blackberry apps using Python?</w:t>
              </w:r>
              <w:r>
                <w:rPr>
                  <w:noProof/>
                </w:rPr>
                <w:t xml:space="preserve"> Retrieved November 22, 2013, from Stackoverflow: http://stackoverflow.com/questions/16382246/can-i-write-native-iphone-android-windows-blackberry-apps-using-python</w:t>
              </w:r>
            </w:p>
            <w:p w:rsidR="006C32F8" w:rsidRDefault="006C32F8" w:rsidP="006C32F8">
              <w:pPr>
                <w:pStyle w:val="Bibliography"/>
                <w:ind w:left="720" w:hanging="720"/>
                <w:rPr>
                  <w:noProof/>
                </w:rPr>
              </w:pPr>
              <w:r>
                <w:rPr>
                  <w:noProof/>
                </w:rPr>
                <w:t xml:space="preserve">Immense. (2013, August 26). </w:t>
              </w:r>
              <w:r>
                <w:rPr>
                  <w:i/>
                  <w:iCs/>
                  <w:noProof/>
                </w:rPr>
                <w:t>Imense.</w:t>
              </w:r>
              <w:r>
                <w:rPr>
                  <w:noProof/>
                </w:rPr>
                <w:t xml:space="preserve"> Retrieved November 19, 2013, from Android Play Store: https://play.google.com/store/apps/developer?id=Imense</w:t>
              </w:r>
            </w:p>
            <w:p w:rsidR="006C32F8" w:rsidRDefault="006C32F8" w:rsidP="006C32F8">
              <w:pPr>
                <w:pStyle w:val="Bibliography"/>
                <w:ind w:left="720" w:hanging="720"/>
                <w:rPr>
                  <w:noProof/>
                </w:rPr>
              </w:pPr>
              <w:r>
                <w:rPr>
                  <w:noProof/>
                </w:rPr>
                <w:t xml:space="preserve">Ingraham, N. (2013, October 22). </w:t>
              </w:r>
              <w:r>
                <w:rPr>
                  <w:i/>
                  <w:iCs/>
                  <w:noProof/>
                </w:rPr>
                <w:t>Apple announces 1 million apps in the App Store, more than 1 billion songs played on iTunes radio.</w:t>
              </w:r>
              <w:r>
                <w:rPr>
                  <w:noProof/>
                </w:rPr>
                <w:t xml:space="preserve"> Retrieved November 19, 2013, from The Verge: http://www.theverge.com/2013/10/22/4866302/apple-announces-1-million-apps-in-the-app-store</w:t>
              </w:r>
            </w:p>
            <w:p w:rsidR="006C32F8" w:rsidRDefault="006C32F8" w:rsidP="006C32F8">
              <w:pPr>
                <w:pStyle w:val="Bibliography"/>
                <w:ind w:left="720" w:hanging="720"/>
                <w:rPr>
                  <w:noProof/>
                </w:rPr>
              </w:pPr>
              <w:r>
                <w:rPr>
                  <w:noProof/>
                </w:rPr>
                <w:t xml:space="preserve">Koetsier, J. (2013, July 17). </w:t>
              </w:r>
              <w:r>
                <w:rPr>
                  <w:i/>
                  <w:iCs/>
                  <w:noProof/>
                </w:rPr>
                <w:t>Comparing Apples and Googles: The App Store vs. Google Play (infographic).</w:t>
              </w:r>
              <w:r>
                <w:rPr>
                  <w:noProof/>
                </w:rPr>
                <w:t xml:space="preserve"> Retrieved November 19, 2013, from Venturebeat: http://venturebeat.com/2013/07/17/comparing-apples-and-googles-the-app-store-vs-google-play-infographic/</w:t>
              </w:r>
            </w:p>
            <w:p w:rsidR="006C32F8" w:rsidRDefault="006C32F8" w:rsidP="006C32F8">
              <w:pPr>
                <w:pStyle w:val="Bibliography"/>
                <w:ind w:left="720" w:hanging="720"/>
                <w:rPr>
                  <w:noProof/>
                </w:rPr>
              </w:pPr>
              <w:r>
                <w:rPr>
                  <w:noProof/>
                </w:rPr>
                <w:lastRenderedPageBreak/>
                <w:t xml:space="preserve">MobileShare. (n.d.). </w:t>
              </w:r>
              <w:r>
                <w:rPr>
                  <w:i/>
                  <w:iCs/>
                  <w:noProof/>
                </w:rPr>
                <w:t>Statcounter Global Stats.</w:t>
              </w:r>
              <w:r>
                <w:rPr>
                  <w:noProof/>
                </w:rPr>
                <w:t xml:space="preserve"> Retrieved November 12, 2012, from StatCounter: http://gs.statcounter.com/#mobile_os-IE-monthly-201211-201310</w:t>
              </w:r>
            </w:p>
            <w:p w:rsidR="006C32F8" w:rsidRDefault="006C32F8" w:rsidP="006C32F8">
              <w:pPr>
                <w:pStyle w:val="Bibliography"/>
                <w:ind w:left="720" w:hanging="720"/>
                <w:rPr>
                  <w:noProof/>
                </w:rPr>
              </w:pPr>
              <w:r>
                <w:rPr>
                  <w:noProof/>
                </w:rPr>
                <w:t xml:space="preserve">MobileVsDesktop. (n.d.). </w:t>
              </w:r>
              <w:r>
                <w:rPr>
                  <w:i/>
                  <w:iCs/>
                  <w:noProof/>
                </w:rPr>
                <w:t>Statcounter Gobal Stats.</w:t>
              </w:r>
              <w:r>
                <w:rPr>
                  <w:noProof/>
                </w:rPr>
                <w:t xml:space="preserve"> Retrieved November 12, 2013, from Statcounter: http://gs.statcounter.com/#mobile_vs_desktop-IE-monthly-201305-201310</w:t>
              </w:r>
            </w:p>
            <w:p w:rsidR="006C32F8" w:rsidRDefault="006C32F8" w:rsidP="006C32F8">
              <w:pPr>
                <w:pStyle w:val="Bibliography"/>
                <w:ind w:left="720" w:hanging="720"/>
                <w:rPr>
                  <w:noProof/>
                </w:rPr>
              </w:pPr>
              <w:r>
                <w:rPr>
                  <w:noProof/>
                </w:rPr>
                <w:t xml:space="preserve">MongoDBWiki. (n.d.). </w:t>
              </w:r>
              <w:r>
                <w:rPr>
                  <w:i/>
                  <w:iCs/>
                  <w:noProof/>
                </w:rPr>
                <w:t>MongoDb.</w:t>
              </w:r>
              <w:r>
                <w:rPr>
                  <w:noProof/>
                </w:rPr>
                <w:t xml:space="preserve"> Retrieved November 21, 2013, from Wikipedia: http://en.wikipedia.org/wiki/MongoDB</w:t>
              </w:r>
            </w:p>
            <w:p w:rsidR="006C32F8" w:rsidRDefault="006C32F8" w:rsidP="006C32F8">
              <w:pPr>
                <w:pStyle w:val="Bibliography"/>
                <w:ind w:left="720" w:hanging="720"/>
                <w:rPr>
                  <w:noProof/>
                </w:rPr>
              </w:pPr>
              <w:r>
                <w:rPr>
                  <w:noProof/>
                </w:rPr>
                <w:t xml:space="preserve">OpenCV. (2013). </w:t>
              </w:r>
              <w:r>
                <w:rPr>
                  <w:i/>
                  <w:iCs/>
                  <w:noProof/>
                </w:rPr>
                <w:t>About.</w:t>
              </w:r>
              <w:r>
                <w:rPr>
                  <w:noProof/>
                </w:rPr>
                <w:t xml:space="preserve"> Retrieved November 22, 2013, from OpenCV: http://opencv.org/about.html</w:t>
              </w:r>
            </w:p>
            <w:p w:rsidR="006C32F8" w:rsidRDefault="006C32F8" w:rsidP="006C32F8">
              <w:pPr>
                <w:pStyle w:val="Bibliography"/>
                <w:ind w:left="720" w:hanging="720"/>
                <w:rPr>
                  <w:noProof/>
                </w:rPr>
              </w:pPr>
              <w:r>
                <w:rPr>
                  <w:noProof/>
                </w:rPr>
                <w:t xml:space="preserve">OpenCV. (n.d.). </w:t>
              </w:r>
              <w:r>
                <w:rPr>
                  <w:i/>
                  <w:iCs/>
                  <w:noProof/>
                </w:rPr>
                <w:t>OpenCV Main Page.</w:t>
              </w:r>
              <w:r>
                <w:rPr>
                  <w:noProof/>
                </w:rPr>
                <w:t xml:space="preserve"> Retrieved November 22, 2013, from OPenCV: opencv.org</w:t>
              </w:r>
            </w:p>
            <w:p w:rsidR="006C32F8" w:rsidRDefault="006C32F8" w:rsidP="006C32F8">
              <w:pPr>
                <w:pStyle w:val="Bibliography"/>
                <w:ind w:left="720" w:hanging="720"/>
                <w:rPr>
                  <w:noProof/>
                </w:rPr>
              </w:pPr>
              <w:r>
                <w:rPr>
                  <w:noProof/>
                </w:rPr>
                <w:t xml:space="preserve">School of Information: Sciences, Technology and Arts, University of Arizona. (n.d.). </w:t>
              </w:r>
              <w:r>
                <w:rPr>
                  <w:i/>
                  <w:iCs/>
                  <w:noProof/>
                </w:rPr>
                <w:t>Edge Detection Algorithms.</w:t>
              </w:r>
              <w:r>
                <w:rPr>
                  <w:noProof/>
                </w:rPr>
                <w:t xml:space="preserve"> Retrieved November 22, 2013, from arizona.edu: http://vision.sista.arizona.edu/nvs/research/image_analysis/edge.html</w:t>
              </w:r>
            </w:p>
            <w:p w:rsidR="006C32F8" w:rsidRDefault="006C32F8" w:rsidP="006C32F8">
              <w:pPr>
                <w:pStyle w:val="Bibliography"/>
                <w:ind w:left="720" w:hanging="720"/>
                <w:rPr>
                  <w:noProof/>
                </w:rPr>
              </w:pPr>
              <w:r>
                <w:rPr>
                  <w:noProof/>
                </w:rPr>
                <w:t xml:space="preserve">SimpleCV. (2013). </w:t>
              </w:r>
              <w:r>
                <w:rPr>
                  <w:i/>
                  <w:iCs/>
                  <w:noProof/>
                </w:rPr>
                <w:t>SimpleCV Tutorial.</w:t>
              </w:r>
              <w:r>
                <w:rPr>
                  <w:noProof/>
                </w:rPr>
                <w:t xml:space="preserve"> Retrieved November 22, 2013, from SimpleCV: http://tutorial.simplecv.org/en/latest/</w:t>
              </w:r>
            </w:p>
            <w:p w:rsidR="006C32F8" w:rsidRDefault="006C32F8" w:rsidP="006C32F8">
              <w:pPr>
                <w:pStyle w:val="Bibliography"/>
                <w:ind w:left="720" w:hanging="720"/>
                <w:rPr>
                  <w:noProof/>
                </w:rPr>
              </w:pPr>
              <w:r>
                <w:rPr>
                  <w:noProof/>
                </w:rPr>
                <w:t xml:space="preserve">Smith, C. (2013, June 21). </w:t>
              </w:r>
              <w:r>
                <w:rPr>
                  <w:i/>
                  <w:iCs/>
                  <w:noProof/>
                </w:rPr>
                <w:t>Apple publishes iOS fragmentation chart on its website, target’s Google’s Android.</w:t>
              </w:r>
              <w:r>
                <w:rPr>
                  <w:noProof/>
                </w:rPr>
                <w:t xml:space="preserve"> Retrieved Novenber 19, 2013, from Android Authority: http://www.androidauthority.com/apple-ios-fragmentation-chart-targets-google-android-233600/</w:t>
              </w:r>
            </w:p>
            <w:p w:rsidR="006C32F8" w:rsidRDefault="006C32F8" w:rsidP="006C32F8">
              <w:pPr>
                <w:pStyle w:val="Bibliography"/>
                <w:ind w:left="720" w:hanging="720"/>
                <w:rPr>
                  <w:noProof/>
                </w:rPr>
              </w:pPr>
              <w:r>
                <w:rPr>
                  <w:noProof/>
                </w:rPr>
                <w:t xml:space="preserve">Support, A. (n.d.). </w:t>
              </w:r>
              <w:r>
                <w:rPr>
                  <w:i/>
                  <w:iCs/>
                  <w:noProof/>
                </w:rPr>
                <w:t>Get the Android SDK.</w:t>
              </w:r>
              <w:r>
                <w:rPr>
                  <w:noProof/>
                </w:rPr>
                <w:t xml:space="preserve"> Retrieved November 12, 2013, from developer.android.com: http://developer.android.com/sdk/index.html</w:t>
              </w:r>
            </w:p>
            <w:p w:rsidR="006C32F8" w:rsidRDefault="006C32F8" w:rsidP="006C32F8">
              <w:pPr>
                <w:pStyle w:val="Bibliography"/>
                <w:ind w:left="720" w:hanging="720"/>
                <w:rPr>
                  <w:noProof/>
                </w:rPr>
              </w:pPr>
              <w:r>
                <w:rPr>
                  <w:noProof/>
                </w:rPr>
                <w:t xml:space="preserve">Team, A. D. (n.d.). </w:t>
              </w:r>
              <w:r>
                <w:rPr>
                  <w:i/>
                  <w:iCs/>
                  <w:noProof/>
                </w:rPr>
                <w:t>Xcode.</w:t>
              </w:r>
              <w:r>
                <w:rPr>
                  <w:noProof/>
                </w:rPr>
                <w:t xml:space="preserve"> Retrieved November 12, 2013, from itunes.apple.com: https://itunes.apple.com/us/app/xcode/id497799835?ls=1&amp;mt=12</w:t>
              </w:r>
            </w:p>
            <w:p w:rsidR="006C32F8" w:rsidRDefault="006C32F8" w:rsidP="006C32F8">
              <w:pPr>
                <w:pStyle w:val="Bibliography"/>
                <w:ind w:left="720" w:hanging="720"/>
                <w:rPr>
                  <w:noProof/>
                </w:rPr>
              </w:pPr>
              <w:r>
                <w:rPr>
                  <w:noProof/>
                </w:rPr>
                <w:t xml:space="preserve">Team, A. S. (n.d.). </w:t>
              </w:r>
              <w:r>
                <w:rPr>
                  <w:i/>
                  <w:iCs/>
                  <w:noProof/>
                </w:rPr>
                <w:t>Android Studio.</w:t>
              </w:r>
              <w:r>
                <w:rPr>
                  <w:noProof/>
                </w:rPr>
                <w:t xml:space="preserve"> Retrieved November 12, 2013, from developer.android.com: http://developer.android.com/sdk/installing/studio.html</w:t>
              </w:r>
            </w:p>
            <w:p w:rsidR="006C32F8" w:rsidRDefault="006C32F8" w:rsidP="006C32F8">
              <w:pPr>
                <w:pStyle w:val="Bibliography"/>
                <w:ind w:left="720" w:hanging="720"/>
                <w:rPr>
                  <w:noProof/>
                </w:rPr>
              </w:pPr>
              <w:r>
                <w:rPr>
                  <w:noProof/>
                </w:rPr>
                <w:t xml:space="preserve">Tesseract. (2012, October 28). </w:t>
              </w:r>
              <w:r>
                <w:rPr>
                  <w:i/>
                  <w:iCs/>
                  <w:noProof/>
                </w:rPr>
                <w:t>Tesseract OCR ReadMe.</w:t>
              </w:r>
              <w:r>
                <w:rPr>
                  <w:noProof/>
                </w:rPr>
                <w:t xml:space="preserve"> Retrieved November 22, 2013, from Google Projects: https://code.google.com/p/tesseract-ocr/wiki/ReadMe</w:t>
              </w:r>
            </w:p>
            <w:p w:rsidR="006C32F8" w:rsidRDefault="006C32F8" w:rsidP="006C32F8">
              <w:pPr>
                <w:pStyle w:val="Bibliography"/>
                <w:ind w:left="720" w:hanging="720"/>
                <w:rPr>
                  <w:noProof/>
                </w:rPr>
              </w:pPr>
              <w:r>
                <w:rPr>
                  <w:noProof/>
                </w:rPr>
                <w:t xml:space="preserve">Tiobe. (2013, November). </w:t>
              </w:r>
              <w:r>
                <w:rPr>
                  <w:i/>
                  <w:iCs/>
                  <w:noProof/>
                </w:rPr>
                <w:t>TIOBE Programming Community Index for November 2013.</w:t>
              </w:r>
              <w:r>
                <w:rPr>
                  <w:noProof/>
                </w:rPr>
                <w:t xml:space="preserve"> Retrieved November 12, 2013, from Tiobe: http://www.tiobe.com/index.php/content/paperinfo/tpci/index.html</w:t>
              </w:r>
            </w:p>
            <w:p w:rsidR="006C32F8" w:rsidRDefault="006C32F8" w:rsidP="006C32F8">
              <w:pPr>
                <w:pStyle w:val="Bibliography"/>
                <w:ind w:left="720" w:hanging="720"/>
                <w:rPr>
                  <w:noProof/>
                </w:rPr>
              </w:pPr>
              <w:r>
                <w:rPr>
                  <w:noProof/>
                </w:rPr>
                <w:t xml:space="preserve">Wikipedia Contributors. (2013, November 9). </w:t>
              </w:r>
              <w:r>
                <w:rPr>
                  <w:i/>
                  <w:iCs/>
                  <w:noProof/>
                </w:rPr>
                <w:t>Canny Edge Detection.</w:t>
              </w:r>
              <w:r>
                <w:rPr>
                  <w:noProof/>
                </w:rPr>
                <w:t xml:space="preserve"> Retrieved November 22, 2013, from Wikipedis: http://en.wikipedia.org/wiki/Canny_edge_detector</w:t>
              </w:r>
            </w:p>
            <w:p w:rsidR="006C32F8" w:rsidRDefault="006C32F8" w:rsidP="006C32F8">
              <w:pPr>
                <w:pStyle w:val="Bibliography"/>
                <w:ind w:left="720" w:hanging="720"/>
                <w:rPr>
                  <w:noProof/>
                </w:rPr>
              </w:pPr>
              <w:r>
                <w:rPr>
                  <w:noProof/>
                </w:rPr>
                <w:t xml:space="preserve">Wikipedia contributors. (2013, June 1). </w:t>
              </w:r>
              <w:r>
                <w:rPr>
                  <w:i/>
                  <w:iCs/>
                  <w:noProof/>
                </w:rPr>
                <w:t>Roberts Cross.</w:t>
              </w:r>
              <w:r>
                <w:rPr>
                  <w:noProof/>
                </w:rPr>
                <w:t xml:space="preserve"> Retrieved November 22, 2013, from Wikipedia: http://en.wikipedia.org/w/index.php?title=Roberts_cross&amp;oldid=557862827</w:t>
              </w:r>
            </w:p>
            <w:p w:rsidR="000C2E32" w:rsidRDefault="000C2E32" w:rsidP="006C32F8">
              <w:r>
                <w:rPr>
                  <w:b/>
                  <w:bCs/>
                  <w:noProof/>
                </w:rPr>
                <w:fldChar w:fldCharType="end"/>
              </w:r>
            </w:p>
          </w:sdtContent>
        </w:sdt>
      </w:sdtContent>
    </w:sdt>
    <w:p w:rsidR="000C2E32" w:rsidRPr="000C2E32" w:rsidRDefault="000C2E32" w:rsidP="000C2E32"/>
    <w:sectPr w:rsidR="000C2E32" w:rsidRPr="000C2E32" w:rsidSect="007E7EDB">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5C0" w:rsidRDefault="00AA45C0" w:rsidP="003469AA">
      <w:pPr>
        <w:spacing w:after="0" w:line="240" w:lineRule="auto"/>
      </w:pPr>
      <w:r>
        <w:separator/>
      </w:r>
    </w:p>
  </w:endnote>
  <w:endnote w:type="continuationSeparator" w:id="0">
    <w:p w:rsidR="00AA45C0" w:rsidRDefault="00AA45C0" w:rsidP="00346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713518"/>
      <w:docPartObj>
        <w:docPartGallery w:val="Page Numbers (Bottom of Page)"/>
        <w:docPartUnique/>
      </w:docPartObj>
    </w:sdtPr>
    <w:sdtEndPr>
      <w:rPr>
        <w:noProof/>
      </w:rPr>
    </w:sdtEndPr>
    <w:sdtContent>
      <w:p w:rsidR="005A359B" w:rsidRDefault="005A359B">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rsidR="005A359B" w:rsidRDefault="005A35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2524468"/>
      <w:docPartObj>
        <w:docPartGallery w:val="Page Numbers (Bottom of Page)"/>
        <w:docPartUnique/>
      </w:docPartObj>
    </w:sdtPr>
    <w:sdtEndPr>
      <w:rPr>
        <w:noProof/>
      </w:rPr>
    </w:sdtEndPr>
    <w:sdtContent>
      <w:p w:rsidR="005A359B" w:rsidRDefault="005A359B" w:rsidP="000521A1">
        <w:pPr>
          <w:pStyle w:val="Footer"/>
        </w:pPr>
        <w:fldSimple w:instr=" USERNAME  &quot;Anthony Tierney&quot;  \* MERGEFORMAT ">
          <w:r w:rsidR="000436F0">
            <w:rPr>
              <w:noProof/>
            </w:rPr>
            <w:t>Anthony Tierney</w:t>
          </w:r>
        </w:fldSimple>
        <w:r>
          <w:t>/Research Manual</w:t>
        </w:r>
        <w:r>
          <w:tab/>
        </w:r>
        <w:r>
          <w:fldChar w:fldCharType="begin"/>
        </w:r>
        <w:r>
          <w:instrText xml:space="preserve"> PAGE   \* MERGEFORMAT </w:instrText>
        </w:r>
        <w:r>
          <w:fldChar w:fldCharType="separate"/>
        </w:r>
        <w:r w:rsidR="0085662C">
          <w:rPr>
            <w:noProof/>
          </w:rPr>
          <w:t>18</w:t>
        </w:r>
        <w:r>
          <w:rPr>
            <w:noProof/>
          </w:rPr>
          <w:fldChar w:fldCharType="end"/>
        </w:r>
        <w:r>
          <w:rPr>
            <w:noProof/>
          </w:rPr>
          <w:tab/>
        </w:r>
        <w:r>
          <w:rPr>
            <w:noProof/>
          </w:rPr>
          <w:fldChar w:fldCharType="begin"/>
        </w:r>
        <w:r>
          <w:rPr>
            <w:noProof/>
          </w:rPr>
          <w:instrText xml:space="preserve"> CREATEDATE  \@ "dd/MM/yyyy"  \* MERGEFORMAT </w:instrText>
        </w:r>
        <w:r>
          <w:rPr>
            <w:noProof/>
          </w:rPr>
          <w:fldChar w:fldCharType="separate"/>
        </w:r>
        <w:r w:rsidR="000436F0">
          <w:rPr>
            <w:noProof/>
          </w:rPr>
          <w:t>22/10/2013</w:t>
        </w:r>
        <w:r>
          <w:rPr>
            <w:noProof/>
          </w:rPr>
          <w:fldChar w:fldCharType="end"/>
        </w:r>
      </w:p>
    </w:sdtContent>
  </w:sdt>
  <w:p w:rsidR="005A359B" w:rsidRDefault="005A35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5C0" w:rsidRDefault="00AA45C0" w:rsidP="003469AA">
      <w:pPr>
        <w:spacing w:after="0" w:line="240" w:lineRule="auto"/>
      </w:pPr>
      <w:r>
        <w:separator/>
      </w:r>
    </w:p>
  </w:footnote>
  <w:footnote w:type="continuationSeparator" w:id="0">
    <w:p w:rsidR="00AA45C0" w:rsidRDefault="00AA45C0" w:rsidP="003469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A13"/>
    <w:multiLevelType w:val="hybridMultilevel"/>
    <w:tmpl w:val="C778E4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2F100BD"/>
    <w:multiLevelType w:val="hybridMultilevel"/>
    <w:tmpl w:val="25A825E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4960DAB"/>
    <w:multiLevelType w:val="hybridMultilevel"/>
    <w:tmpl w:val="0BBA2A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780670E"/>
    <w:multiLevelType w:val="hybridMultilevel"/>
    <w:tmpl w:val="88082A4A"/>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4">
    <w:nsid w:val="15062B0F"/>
    <w:multiLevelType w:val="hybridMultilevel"/>
    <w:tmpl w:val="54300C4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nsid w:val="157E3F38"/>
    <w:multiLevelType w:val="hybridMultilevel"/>
    <w:tmpl w:val="5F20B406"/>
    <w:lvl w:ilvl="0" w:tplc="D6BEDB08">
      <w:start w:val="1"/>
      <w:numFmt w:val="decimal"/>
      <w:lvlText w:val="%1."/>
      <w:lvlJc w:val="left"/>
      <w:pPr>
        <w:ind w:left="720" w:hanging="360"/>
      </w:pPr>
      <w:rPr>
        <w:rFonts w:eastAsiaTheme="minorHAnsi" w:hint="default"/>
        <w:color w:val="0000FF" w:themeColor="hyperlink"/>
        <w:u w:val="singl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1CFD4298"/>
    <w:multiLevelType w:val="hybridMultilevel"/>
    <w:tmpl w:val="E13C6826"/>
    <w:lvl w:ilvl="0" w:tplc="04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
    <w:nsid w:val="22CE0171"/>
    <w:multiLevelType w:val="hybridMultilevel"/>
    <w:tmpl w:val="08DE7E6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5334714"/>
    <w:multiLevelType w:val="hybridMultilevel"/>
    <w:tmpl w:val="178A4AB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8AE5A6B"/>
    <w:multiLevelType w:val="hybridMultilevel"/>
    <w:tmpl w:val="901E5D1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33CF4981"/>
    <w:multiLevelType w:val="hybridMultilevel"/>
    <w:tmpl w:val="C04CB30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86A765D"/>
    <w:multiLevelType w:val="hybridMultilevel"/>
    <w:tmpl w:val="5CE64F2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448A12C5"/>
    <w:multiLevelType w:val="hybridMultilevel"/>
    <w:tmpl w:val="8FC630C4"/>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3">
    <w:nsid w:val="4BE432D6"/>
    <w:multiLevelType w:val="hybridMultilevel"/>
    <w:tmpl w:val="02D284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4ED17F47"/>
    <w:multiLevelType w:val="hybridMultilevel"/>
    <w:tmpl w:val="444C765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5E326305"/>
    <w:multiLevelType w:val="hybridMultilevel"/>
    <w:tmpl w:val="13285F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67044978"/>
    <w:multiLevelType w:val="hybridMultilevel"/>
    <w:tmpl w:val="AB96396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6B207196"/>
    <w:multiLevelType w:val="hybridMultilevel"/>
    <w:tmpl w:val="D204A21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72BE2CD7"/>
    <w:multiLevelType w:val="hybridMultilevel"/>
    <w:tmpl w:val="D7DEF1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78227D6B"/>
    <w:multiLevelType w:val="hybridMultilevel"/>
    <w:tmpl w:val="B27CF15C"/>
    <w:lvl w:ilvl="0" w:tplc="18090001">
      <w:start w:val="1"/>
      <w:numFmt w:val="bullet"/>
      <w:lvlText w:val=""/>
      <w:lvlJc w:val="left"/>
      <w:pPr>
        <w:ind w:left="772" w:hanging="360"/>
      </w:pPr>
      <w:rPr>
        <w:rFonts w:ascii="Symbol" w:hAnsi="Symbol" w:hint="default"/>
      </w:rPr>
    </w:lvl>
    <w:lvl w:ilvl="1" w:tplc="18090003">
      <w:start w:val="1"/>
      <w:numFmt w:val="bullet"/>
      <w:lvlText w:val="o"/>
      <w:lvlJc w:val="left"/>
      <w:pPr>
        <w:ind w:left="1492" w:hanging="360"/>
      </w:pPr>
      <w:rPr>
        <w:rFonts w:ascii="Courier New" w:hAnsi="Courier New" w:cs="Courier New" w:hint="default"/>
      </w:rPr>
    </w:lvl>
    <w:lvl w:ilvl="2" w:tplc="18090005" w:tentative="1">
      <w:start w:val="1"/>
      <w:numFmt w:val="bullet"/>
      <w:lvlText w:val=""/>
      <w:lvlJc w:val="left"/>
      <w:pPr>
        <w:ind w:left="2212" w:hanging="360"/>
      </w:pPr>
      <w:rPr>
        <w:rFonts w:ascii="Wingdings" w:hAnsi="Wingdings" w:hint="default"/>
      </w:rPr>
    </w:lvl>
    <w:lvl w:ilvl="3" w:tplc="18090001" w:tentative="1">
      <w:start w:val="1"/>
      <w:numFmt w:val="bullet"/>
      <w:lvlText w:val=""/>
      <w:lvlJc w:val="left"/>
      <w:pPr>
        <w:ind w:left="2932" w:hanging="360"/>
      </w:pPr>
      <w:rPr>
        <w:rFonts w:ascii="Symbol" w:hAnsi="Symbol" w:hint="default"/>
      </w:rPr>
    </w:lvl>
    <w:lvl w:ilvl="4" w:tplc="18090003" w:tentative="1">
      <w:start w:val="1"/>
      <w:numFmt w:val="bullet"/>
      <w:lvlText w:val="o"/>
      <w:lvlJc w:val="left"/>
      <w:pPr>
        <w:ind w:left="3652" w:hanging="360"/>
      </w:pPr>
      <w:rPr>
        <w:rFonts w:ascii="Courier New" w:hAnsi="Courier New" w:cs="Courier New" w:hint="default"/>
      </w:rPr>
    </w:lvl>
    <w:lvl w:ilvl="5" w:tplc="18090005" w:tentative="1">
      <w:start w:val="1"/>
      <w:numFmt w:val="bullet"/>
      <w:lvlText w:val=""/>
      <w:lvlJc w:val="left"/>
      <w:pPr>
        <w:ind w:left="4372" w:hanging="360"/>
      </w:pPr>
      <w:rPr>
        <w:rFonts w:ascii="Wingdings" w:hAnsi="Wingdings" w:hint="default"/>
      </w:rPr>
    </w:lvl>
    <w:lvl w:ilvl="6" w:tplc="18090001" w:tentative="1">
      <w:start w:val="1"/>
      <w:numFmt w:val="bullet"/>
      <w:lvlText w:val=""/>
      <w:lvlJc w:val="left"/>
      <w:pPr>
        <w:ind w:left="5092" w:hanging="360"/>
      </w:pPr>
      <w:rPr>
        <w:rFonts w:ascii="Symbol" w:hAnsi="Symbol" w:hint="default"/>
      </w:rPr>
    </w:lvl>
    <w:lvl w:ilvl="7" w:tplc="18090003" w:tentative="1">
      <w:start w:val="1"/>
      <w:numFmt w:val="bullet"/>
      <w:lvlText w:val="o"/>
      <w:lvlJc w:val="left"/>
      <w:pPr>
        <w:ind w:left="5812" w:hanging="360"/>
      </w:pPr>
      <w:rPr>
        <w:rFonts w:ascii="Courier New" w:hAnsi="Courier New" w:cs="Courier New" w:hint="default"/>
      </w:rPr>
    </w:lvl>
    <w:lvl w:ilvl="8" w:tplc="18090005" w:tentative="1">
      <w:start w:val="1"/>
      <w:numFmt w:val="bullet"/>
      <w:lvlText w:val=""/>
      <w:lvlJc w:val="left"/>
      <w:pPr>
        <w:ind w:left="6532" w:hanging="360"/>
      </w:pPr>
      <w:rPr>
        <w:rFonts w:ascii="Wingdings" w:hAnsi="Wingdings" w:hint="default"/>
      </w:rPr>
    </w:lvl>
  </w:abstractNum>
  <w:abstractNum w:abstractNumId="20">
    <w:nsid w:val="786101FA"/>
    <w:multiLevelType w:val="multilevel"/>
    <w:tmpl w:val="EA0EA7EE"/>
    <w:lvl w:ilvl="0">
      <w:start w:val="1"/>
      <w:numFmt w:val="decimal"/>
      <w:lvlText w:val="%1."/>
      <w:lvlJc w:val="left"/>
      <w:pPr>
        <w:ind w:left="720" w:hanging="360"/>
      </w:pPr>
      <w:rPr>
        <w:rFonts w:asciiTheme="majorHAnsi" w:hAnsiTheme="majorHAnsi" w:hint="default"/>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7C5A5D3A"/>
    <w:multiLevelType w:val="hybridMultilevel"/>
    <w:tmpl w:val="94BC95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18"/>
  </w:num>
  <w:num w:numId="4">
    <w:abstractNumId w:val="9"/>
  </w:num>
  <w:num w:numId="5">
    <w:abstractNumId w:val="3"/>
  </w:num>
  <w:num w:numId="6">
    <w:abstractNumId w:val="11"/>
  </w:num>
  <w:num w:numId="7">
    <w:abstractNumId w:val="12"/>
  </w:num>
  <w:num w:numId="8">
    <w:abstractNumId w:val="6"/>
  </w:num>
  <w:num w:numId="9">
    <w:abstractNumId w:val="2"/>
  </w:num>
  <w:num w:numId="10">
    <w:abstractNumId w:val="16"/>
  </w:num>
  <w:num w:numId="11">
    <w:abstractNumId w:val="8"/>
  </w:num>
  <w:num w:numId="12">
    <w:abstractNumId w:val="17"/>
  </w:num>
  <w:num w:numId="13">
    <w:abstractNumId w:val="14"/>
  </w:num>
  <w:num w:numId="14">
    <w:abstractNumId w:val="7"/>
  </w:num>
  <w:num w:numId="15">
    <w:abstractNumId w:val="1"/>
  </w:num>
  <w:num w:numId="16">
    <w:abstractNumId w:val="10"/>
  </w:num>
  <w:num w:numId="17">
    <w:abstractNumId w:val="15"/>
  </w:num>
  <w:num w:numId="18">
    <w:abstractNumId w:val="5"/>
  </w:num>
  <w:num w:numId="19">
    <w:abstractNumId w:val="21"/>
  </w:num>
  <w:num w:numId="20">
    <w:abstractNumId w:val="19"/>
  </w:num>
  <w:num w:numId="21">
    <w:abstractNumId w:val="13"/>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AF3"/>
    <w:rsid w:val="00002E5F"/>
    <w:rsid w:val="000436F0"/>
    <w:rsid w:val="000521A1"/>
    <w:rsid w:val="0005438E"/>
    <w:rsid w:val="00065EC1"/>
    <w:rsid w:val="00080B08"/>
    <w:rsid w:val="000846B7"/>
    <w:rsid w:val="000A3474"/>
    <w:rsid w:val="000A681A"/>
    <w:rsid w:val="000C2E32"/>
    <w:rsid w:val="000C4BD1"/>
    <w:rsid w:val="000C7272"/>
    <w:rsid w:val="000E5997"/>
    <w:rsid w:val="000F48EC"/>
    <w:rsid w:val="000F7984"/>
    <w:rsid w:val="001044DB"/>
    <w:rsid w:val="001168A4"/>
    <w:rsid w:val="00134B57"/>
    <w:rsid w:val="0014683D"/>
    <w:rsid w:val="00194479"/>
    <w:rsid w:val="00194BD6"/>
    <w:rsid w:val="001A4463"/>
    <w:rsid w:val="001C0512"/>
    <w:rsid w:val="001D07E1"/>
    <w:rsid w:val="001D144A"/>
    <w:rsid w:val="001E397D"/>
    <w:rsid w:val="00207F07"/>
    <w:rsid w:val="00212157"/>
    <w:rsid w:val="0023072F"/>
    <w:rsid w:val="0023327A"/>
    <w:rsid w:val="00247389"/>
    <w:rsid w:val="002705CD"/>
    <w:rsid w:val="00277428"/>
    <w:rsid w:val="003057DB"/>
    <w:rsid w:val="00306581"/>
    <w:rsid w:val="003068A0"/>
    <w:rsid w:val="0031521A"/>
    <w:rsid w:val="003174B0"/>
    <w:rsid w:val="003469AA"/>
    <w:rsid w:val="00360D14"/>
    <w:rsid w:val="00365066"/>
    <w:rsid w:val="0037287F"/>
    <w:rsid w:val="00381BD5"/>
    <w:rsid w:val="0039270F"/>
    <w:rsid w:val="00395393"/>
    <w:rsid w:val="003A1909"/>
    <w:rsid w:val="003A1F46"/>
    <w:rsid w:val="003A285E"/>
    <w:rsid w:val="003A2D8B"/>
    <w:rsid w:val="003A5EF3"/>
    <w:rsid w:val="003B4370"/>
    <w:rsid w:val="003C1D54"/>
    <w:rsid w:val="003C2527"/>
    <w:rsid w:val="003C31DD"/>
    <w:rsid w:val="003C5B60"/>
    <w:rsid w:val="003D1DD7"/>
    <w:rsid w:val="003F0FC1"/>
    <w:rsid w:val="00414627"/>
    <w:rsid w:val="00416206"/>
    <w:rsid w:val="0044147D"/>
    <w:rsid w:val="00444E7E"/>
    <w:rsid w:val="00465792"/>
    <w:rsid w:val="00483EFA"/>
    <w:rsid w:val="004956A2"/>
    <w:rsid w:val="004D5C5A"/>
    <w:rsid w:val="004D67A2"/>
    <w:rsid w:val="004F7E8C"/>
    <w:rsid w:val="0050581F"/>
    <w:rsid w:val="0051059D"/>
    <w:rsid w:val="005350C2"/>
    <w:rsid w:val="0055282B"/>
    <w:rsid w:val="00555E96"/>
    <w:rsid w:val="005568DB"/>
    <w:rsid w:val="0056141E"/>
    <w:rsid w:val="00564D67"/>
    <w:rsid w:val="00576FD2"/>
    <w:rsid w:val="00581B9E"/>
    <w:rsid w:val="005A359B"/>
    <w:rsid w:val="005C741A"/>
    <w:rsid w:val="005D7B0D"/>
    <w:rsid w:val="005E7A9C"/>
    <w:rsid w:val="005F01E9"/>
    <w:rsid w:val="005F4851"/>
    <w:rsid w:val="00603C6C"/>
    <w:rsid w:val="00612D33"/>
    <w:rsid w:val="00614558"/>
    <w:rsid w:val="00617D1C"/>
    <w:rsid w:val="00641B0D"/>
    <w:rsid w:val="00660FC5"/>
    <w:rsid w:val="00690FA5"/>
    <w:rsid w:val="006A53CA"/>
    <w:rsid w:val="006A5AF0"/>
    <w:rsid w:val="006B09D0"/>
    <w:rsid w:val="006B193C"/>
    <w:rsid w:val="006B6423"/>
    <w:rsid w:val="006C32F8"/>
    <w:rsid w:val="006D7420"/>
    <w:rsid w:val="00701A25"/>
    <w:rsid w:val="00715726"/>
    <w:rsid w:val="00725AF3"/>
    <w:rsid w:val="007359CA"/>
    <w:rsid w:val="007411EE"/>
    <w:rsid w:val="00785FF7"/>
    <w:rsid w:val="00794231"/>
    <w:rsid w:val="00796ECA"/>
    <w:rsid w:val="007A6EE8"/>
    <w:rsid w:val="007C0168"/>
    <w:rsid w:val="007C5E6D"/>
    <w:rsid w:val="007D0453"/>
    <w:rsid w:val="007E7EDB"/>
    <w:rsid w:val="007F069E"/>
    <w:rsid w:val="008560CB"/>
    <w:rsid w:val="0085662C"/>
    <w:rsid w:val="0086410D"/>
    <w:rsid w:val="00864A60"/>
    <w:rsid w:val="008663B5"/>
    <w:rsid w:val="00884347"/>
    <w:rsid w:val="00884B23"/>
    <w:rsid w:val="008A53FF"/>
    <w:rsid w:val="008B7F5D"/>
    <w:rsid w:val="008D1043"/>
    <w:rsid w:val="008D52DB"/>
    <w:rsid w:val="008D53E3"/>
    <w:rsid w:val="008E2B51"/>
    <w:rsid w:val="008F199C"/>
    <w:rsid w:val="008F5F9B"/>
    <w:rsid w:val="009147B4"/>
    <w:rsid w:val="00922C6E"/>
    <w:rsid w:val="009359CA"/>
    <w:rsid w:val="009544A8"/>
    <w:rsid w:val="00956917"/>
    <w:rsid w:val="00961A16"/>
    <w:rsid w:val="009721B7"/>
    <w:rsid w:val="009A4BC3"/>
    <w:rsid w:val="009A5CEC"/>
    <w:rsid w:val="009D3975"/>
    <w:rsid w:val="009E43E4"/>
    <w:rsid w:val="00A12813"/>
    <w:rsid w:val="00A228C2"/>
    <w:rsid w:val="00A23E5E"/>
    <w:rsid w:val="00A55CDA"/>
    <w:rsid w:val="00A611E7"/>
    <w:rsid w:val="00A82F71"/>
    <w:rsid w:val="00A93462"/>
    <w:rsid w:val="00A952C6"/>
    <w:rsid w:val="00AA45C0"/>
    <w:rsid w:val="00AA56B4"/>
    <w:rsid w:val="00AB0567"/>
    <w:rsid w:val="00AC3064"/>
    <w:rsid w:val="00AE0785"/>
    <w:rsid w:val="00AE497A"/>
    <w:rsid w:val="00B52BAA"/>
    <w:rsid w:val="00B76635"/>
    <w:rsid w:val="00B80538"/>
    <w:rsid w:val="00BA65D6"/>
    <w:rsid w:val="00BB2AC4"/>
    <w:rsid w:val="00BD2E5C"/>
    <w:rsid w:val="00BE2585"/>
    <w:rsid w:val="00BE3D91"/>
    <w:rsid w:val="00BF501B"/>
    <w:rsid w:val="00BF5A92"/>
    <w:rsid w:val="00C04AF6"/>
    <w:rsid w:val="00C15C85"/>
    <w:rsid w:val="00C410BC"/>
    <w:rsid w:val="00C7176E"/>
    <w:rsid w:val="00C739E3"/>
    <w:rsid w:val="00C86FA7"/>
    <w:rsid w:val="00C967F9"/>
    <w:rsid w:val="00CC1F53"/>
    <w:rsid w:val="00CC5F0A"/>
    <w:rsid w:val="00CE1F10"/>
    <w:rsid w:val="00D065B5"/>
    <w:rsid w:val="00D1181D"/>
    <w:rsid w:val="00D13C7D"/>
    <w:rsid w:val="00D238C8"/>
    <w:rsid w:val="00D3585A"/>
    <w:rsid w:val="00D410EB"/>
    <w:rsid w:val="00D625E2"/>
    <w:rsid w:val="00D703CF"/>
    <w:rsid w:val="00D768CF"/>
    <w:rsid w:val="00D82C84"/>
    <w:rsid w:val="00D91494"/>
    <w:rsid w:val="00DB2A02"/>
    <w:rsid w:val="00DB38A4"/>
    <w:rsid w:val="00DC2E50"/>
    <w:rsid w:val="00DE6F9C"/>
    <w:rsid w:val="00DF06AB"/>
    <w:rsid w:val="00E00AFD"/>
    <w:rsid w:val="00E04200"/>
    <w:rsid w:val="00E072A6"/>
    <w:rsid w:val="00E07C2A"/>
    <w:rsid w:val="00E34A49"/>
    <w:rsid w:val="00E434BA"/>
    <w:rsid w:val="00E502BB"/>
    <w:rsid w:val="00E51A1E"/>
    <w:rsid w:val="00E711C5"/>
    <w:rsid w:val="00E74215"/>
    <w:rsid w:val="00E81010"/>
    <w:rsid w:val="00E91251"/>
    <w:rsid w:val="00E95D5C"/>
    <w:rsid w:val="00EA3EA6"/>
    <w:rsid w:val="00EB0BA8"/>
    <w:rsid w:val="00EB2833"/>
    <w:rsid w:val="00EC29DA"/>
    <w:rsid w:val="00EC41DF"/>
    <w:rsid w:val="00ED0206"/>
    <w:rsid w:val="00EE706A"/>
    <w:rsid w:val="00EF4E58"/>
    <w:rsid w:val="00F0000C"/>
    <w:rsid w:val="00F072EE"/>
    <w:rsid w:val="00F16F0B"/>
    <w:rsid w:val="00F3798A"/>
    <w:rsid w:val="00F5534A"/>
    <w:rsid w:val="00F56F44"/>
    <w:rsid w:val="00F61DF0"/>
    <w:rsid w:val="00F64DA4"/>
    <w:rsid w:val="00F65F92"/>
    <w:rsid w:val="00F67527"/>
    <w:rsid w:val="00FC1593"/>
    <w:rsid w:val="00FC6A8B"/>
    <w:rsid w:val="00FC76BD"/>
    <w:rsid w:val="00FD5EC3"/>
    <w:rsid w:val="00FF55D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1043"/>
    <w:pPr>
      <w:keepNext/>
      <w:keepLines/>
      <w:spacing w:before="480" w:after="0"/>
      <w:outlineLvl w:val="0"/>
    </w:pPr>
    <w:rPr>
      <w:rFonts w:asciiTheme="majorHAnsi" w:eastAsiaTheme="majorEastAsia" w:hAnsiTheme="majorHAnsi" w:cstheme="majorBidi"/>
      <w:b/>
      <w:bCs/>
      <w:color w:val="FF0000"/>
      <w:sz w:val="28"/>
      <w:szCs w:val="28"/>
    </w:rPr>
  </w:style>
  <w:style w:type="paragraph" w:styleId="Heading2">
    <w:name w:val="heading 2"/>
    <w:basedOn w:val="Normal"/>
    <w:next w:val="Normal"/>
    <w:link w:val="Heading2Char"/>
    <w:uiPriority w:val="9"/>
    <w:unhideWhenUsed/>
    <w:qFormat/>
    <w:rsid w:val="008D1043"/>
    <w:pPr>
      <w:keepNext/>
      <w:keepLines/>
      <w:spacing w:before="200" w:after="0"/>
      <w:outlineLvl w:val="1"/>
    </w:pPr>
    <w:rPr>
      <w:rFonts w:asciiTheme="majorHAnsi" w:eastAsiaTheme="majorEastAsia" w:hAnsiTheme="majorHAnsi" w:cstheme="majorBidi"/>
      <w:b/>
      <w:bCs/>
      <w:color w:val="FF0000"/>
      <w:sz w:val="26"/>
      <w:szCs w:val="26"/>
    </w:rPr>
  </w:style>
  <w:style w:type="paragraph" w:styleId="Heading3">
    <w:name w:val="heading 3"/>
    <w:basedOn w:val="Normal"/>
    <w:next w:val="Normal"/>
    <w:link w:val="Heading3Char"/>
    <w:uiPriority w:val="9"/>
    <w:unhideWhenUsed/>
    <w:qFormat/>
    <w:rsid w:val="008D1043"/>
    <w:pPr>
      <w:keepNext/>
      <w:keepLines/>
      <w:spacing w:before="200" w:after="0"/>
      <w:outlineLvl w:val="2"/>
    </w:pPr>
    <w:rPr>
      <w:rFonts w:asciiTheme="majorHAnsi" w:eastAsiaTheme="majorEastAsia" w:hAnsiTheme="majorHAnsi" w:cstheme="majorBidi"/>
      <w:b/>
      <w:bCs/>
      <w:color w:val="FF0000"/>
    </w:rPr>
  </w:style>
  <w:style w:type="paragraph" w:styleId="Heading4">
    <w:name w:val="heading 4"/>
    <w:basedOn w:val="Normal"/>
    <w:next w:val="Normal"/>
    <w:link w:val="Heading4Char"/>
    <w:uiPriority w:val="9"/>
    <w:unhideWhenUsed/>
    <w:qFormat/>
    <w:rsid w:val="008D1043"/>
    <w:pPr>
      <w:keepNext/>
      <w:keepLines/>
      <w:spacing w:before="200" w:after="0"/>
      <w:outlineLvl w:val="3"/>
    </w:pPr>
    <w:rPr>
      <w:rFonts w:asciiTheme="majorHAnsi" w:eastAsiaTheme="majorEastAsia" w:hAnsiTheme="majorHAnsi" w:cstheme="majorBidi"/>
      <w:b/>
      <w:bCs/>
      <w:i/>
      <w:iCs/>
      <w:color w:val="FF0000"/>
    </w:rPr>
  </w:style>
  <w:style w:type="paragraph" w:styleId="Heading5">
    <w:name w:val="heading 5"/>
    <w:basedOn w:val="Normal"/>
    <w:next w:val="Normal"/>
    <w:link w:val="Heading5Char"/>
    <w:uiPriority w:val="9"/>
    <w:unhideWhenUsed/>
    <w:qFormat/>
    <w:rsid w:val="00603C6C"/>
    <w:pPr>
      <w:keepNext/>
      <w:keepLines/>
      <w:spacing w:before="200" w:after="0"/>
      <w:outlineLvl w:val="4"/>
    </w:pPr>
    <w:rPr>
      <w:rFonts w:asciiTheme="majorHAnsi" w:eastAsiaTheme="majorEastAsia" w:hAnsiTheme="majorHAnsi" w:cstheme="majorBid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1043"/>
    <w:rPr>
      <w:rFonts w:asciiTheme="majorHAnsi" w:eastAsiaTheme="majorEastAsia" w:hAnsiTheme="majorHAnsi" w:cstheme="majorBidi"/>
      <w:b/>
      <w:bCs/>
      <w:color w:val="FF0000"/>
      <w:sz w:val="28"/>
      <w:szCs w:val="28"/>
    </w:rPr>
  </w:style>
  <w:style w:type="paragraph" w:styleId="TOCHeading">
    <w:name w:val="TOC Heading"/>
    <w:basedOn w:val="Heading1"/>
    <w:next w:val="Normal"/>
    <w:uiPriority w:val="39"/>
    <w:unhideWhenUsed/>
    <w:qFormat/>
    <w:rsid w:val="008D1043"/>
    <w:pPr>
      <w:outlineLvl w:val="9"/>
    </w:pPr>
    <w:rPr>
      <w:lang w:val="en-US" w:eastAsia="ja-JP"/>
    </w:rPr>
  </w:style>
  <w:style w:type="paragraph" w:styleId="BalloonText">
    <w:name w:val="Balloon Text"/>
    <w:basedOn w:val="Normal"/>
    <w:link w:val="BalloonTextChar"/>
    <w:uiPriority w:val="99"/>
    <w:semiHidden/>
    <w:unhideWhenUsed/>
    <w:rsid w:val="008D1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043"/>
    <w:rPr>
      <w:rFonts w:ascii="Tahoma" w:hAnsi="Tahoma" w:cs="Tahoma"/>
      <w:sz w:val="16"/>
      <w:szCs w:val="16"/>
    </w:rPr>
  </w:style>
  <w:style w:type="character" w:customStyle="1" w:styleId="Heading2Char">
    <w:name w:val="Heading 2 Char"/>
    <w:basedOn w:val="DefaultParagraphFont"/>
    <w:link w:val="Heading2"/>
    <w:uiPriority w:val="9"/>
    <w:rsid w:val="008D1043"/>
    <w:rPr>
      <w:rFonts w:asciiTheme="majorHAnsi" w:eastAsiaTheme="majorEastAsia" w:hAnsiTheme="majorHAnsi" w:cstheme="majorBidi"/>
      <w:b/>
      <w:bCs/>
      <w:color w:val="FF0000"/>
      <w:sz w:val="26"/>
      <w:szCs w:val="26"/>
    </w:rPr>
  </w:style>
  <w:style w:type="character" w:customStyle="1" w:styleId="Heading3Char">
    <w:name w:val="Heading 3 Char"/>
    <w:basedOn w:val="DefaultParagraphFont"/>
    <w:link w:val="Heading3"/>
    <w:uiPriority w:val="9"/>
    <w:rsid w:val="008D1043"/>
    <w:rPr>
      <w:rFonts w:asciiTheme="majorHAnsi" w:eastAsiaTheme="majorEastAsia" w:hAnsiTheme="majorHAnsi" w:cstheme="majorBidi"/>
      <w:b/>
      <w:bCs/>
      <w:color w:val="FF0000"/>
    </w:rPr>
  </w:style>
  <w:style w:type="character" w:customStyle="1" w:styleId="Heading4Char">
    <w:name w:val="Heading 4 Char"/>
    <w:basedOn w:val="DefaultParagraphFont"/>
    <w:link w:val="Heading4"/>
    <w:uiPriority w:val="9"/>
    <w:rsid w:val="008D1043"/>
    <w:rPr>
      <w:rFonts w:asciiTheme="majorHAnsi" w:eastAsiaTheme="majorEastAsia" w:hAnsiTheme="majorHAnsi" w:cstheme="majorBidi"/>
      <w:b/>
      <w:bCs/>
      <w:i/>
      <w:iCs/>
      <w:color w:val="FF0000"/>
    </w:rPr>
  </w:style>
  <w:style w:type="paragraph" w:styleId="ListParagraph">
    <w:name w:val="List Paragraph"/>
    <w:basedOn w:val="Normal"/>
    <w:uiPriority w:val="34"/>
    <w:qFormat/>
    <w:rsid w:val="008D1043"/>
    <w:pPr>
      <w:ind w:left="720"/>
      <w:contextualSpacing/>
    </w:pPr>
  </w:style>
  <w:style w:type="paragraph" w:styleId="TOC1">
    <w:name w:val="toc 1"/>
    <w:basedOn w:val="Normal"/>
    <w:next w:val="Normal"/>
    <w:autoRedefine/>
    <w:uiPriority w:val="39"/>
    <w:unhideWhenUsed/>
    <w:rsid w:val="000C2E32"/>
    <w:pPr>
      <w:spacing w:after="100"/>
    </w:pPr>
  </w:style>
  <w:style w:type="paragraph" w:styleId="TOC2">
    <w:name w:val="toc 2"/>
    <w:basedOn w:val="Normal"/>
    <w:next w:val="Normal"/>
    <w:autoRedefine/>
    <w:uiPriority w:val="39"/>
    <w:unhideWhenUsed/>
    <w:rsid w:val="000C2E32"/>
    <w:pPr>
      <w:spacing w:after="100"/>
      <w:ind w:left="220"/>
    </w:pPr>
  </w:style>
  <w:style w:type="character" w:styleId="Hyperlink">
    <w:name w:val="Hyperlink"/>
    <w:basedOn w:val="DefaultParagraphFont"/>
    <w:uiPriority w:val="99"/>
    <w:unhideWhenUsed/>
    <w:rsid w:val="000C2E32"/>
    <w:rPr>
      <w:color w:val="0000FF" w:themeColor="hyperlink"/>
      <w:u w:val="single"/>
    </w:rPr>
  </w:style>
  <w:style w:type="paragraph" w:styleId="NoSpacing">
    <w:name w:val="No Spacing"/>
    <w:link w:val="NoSpacingChar"/>
    <w:uiPriority w:val="1"/>
    <w:qFormat/>
    <w:rsid w:val="0041620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16206"/>
    <w:rPr>
      <w:rFonts w:eastAsiaTheme="minorEastAsia"/>
      <w:lang w:val="en-US" w:eastAsia="ja-JP"/>
    </w:rPr>
  </w:style>
  <w:style w:type="paragraph" w:styleId="Bibliography">
    <w:name w:val="Bibliography"/>
    <w:basedOn w:val="Normal"/>
    <w:next w:val="Normal"/>
    <w:uiPriority w:val="37"/>
    <w:unhideWhenUsed/>
    <w:rsid w:val="003B4370"/>
  </w:style>
  <w:style w:type="character" w:styleId="SubtleEmphasis">
    <w:name w:val="Subtle Emphasis"/>
    <w:basedOn w:val="DefaultParagraphFont"/>
    <w:uiPriority w:val="19"/>
    <w:qFormat/>
    <w:rsid w:val="00BF5A92"/>
    <w:rPr>
      <w:i/>
      <w:iCs/>
      <w:color w:val="808080" w:themeColor="text1" w:themeTint="7F"/>
    </w:rPr>
  </w:style>
  <w:style w:type="paragraph" w:styleId="Header">
    <w:name w:val="header"/>
    <w:basedOn w:val="Normal"/>
    <w:link w:val="HeaderChar"/>
    <w:uiPriority w:val="99"/>
    <w:unhideWhenUsed/>
    <w:rsid w:val="003469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69AA"/>
  </w:style>
  <w:style w:type="paragraph" w:styleId="Footer">
    <w:name w:val="footer"/>
    <w:basedOn w:val="Normal"/>
    <w:link w:val="FooterChar"/>
    <w:uiPriority w:val="99"/>
    <w:unhideWhenUsed/>
    <w:rsid w:val="003469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69AA"/>
  </w:style>
  <w:style w:type="character" w:customStyle="1" w:styleId="Heading5Char">
    <w:name w:val="Heading 5 Char"/>
    <w:basedOn w:val="DefaultParagraphFont"/>
    <w:link w:val="Heading5"/>
    <w:uiPriority w:val="9"/>
    <w:rsid w:val="00603C6C"/>
    <w:rPr>
      <w:rFonts w:asciiTheme="majorHAnsi" w:eastAsiaTheme="majorEastAsia" w:hAnsiTheme="majorHAnsi" w:cstheme="majorBidi"/>
      <w:color w:val="FF0000"/>
    </w:rPr>
  </w:style>
  <w:style w:type="paragraph" w:styleId="FootnoteText">
    <w:name w:val="footnote text"/>
    <w:basedOn w:val="Normal"/>
    <w:link w:val="FootnoteTextChar"/>
    <w:uiPriority w:val="99"/>
    <w:semiHidden/>
    <w:unhideWhenUsed/>
    <w:rsid w:val="00C04A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4AF6"/>
    <w:rPr>
      <w:sz w:val="20"/>
      <w:szCs w:val="20"/>
    </w:rPr>
  </w:style>
  <w:style w:type="character" w:styleId="FootnoteReference">
    <w:name w:val="footnote reference"/>
    <w:basedOn w:val="DefaultParagraphFont"/>
    <w:uiPriority w:val="99"/>
    <w:semiHidden/>
    <w:unhideWhenUsed/>
    <w:rsid w:val="00C04AF6"/>
    <w:rPr>
      <w:vertAlign w:val="superscript"/>
    </w:rPr>
  </w:style>
  <w:style w:type="paragraph" w:styleId="TOC3">
    <w:name w:val="toc 3"/>
    <w:basedOn w:val="Normal"/>
    <w:next w:val="Normal"/>
    <w:autoRedefine/>
    <w:uiPriority w:val="39"/>
    <w:unhideWhenUsed/>
    <w:rsid w:val="007E7EDB"/>
    <w:pPr>
      <w:spacing w:after="100"/>
      <w:ind w:left="440"/>
    </w:pPr>
  </w:style>
  <w:style w:type="paragraph" w:styleId="TOAHeading">
    <w:name w:val="toa heading"/>
    <w:basedOn w:val="Normal"/>
    <w:next w:val="Normal"/>
    <w:uiPriority w:val="99"/>
    <w:semiHidden/>
    <w:unhideWhenUsed/>
    <w:rsid w:val="00365066"/>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365066"/>
    <w:pPr>
      <w:spacing w:after="0"/>
      <w:ind w:left="220" w:hanging="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1043"/>
    <w:pPr>
      <w:keepNext/>
      <w:keepLines/>
      <w:spacing w:before="480" w:after="0"/>
      <w:outlineLvl w:val="0"/>
    </w:pPr>
    <w:rPr>
      <w:rFonts w:asciiTheme="majorHAnsi" w:eastAsiaTheme="majorEastAsia" w:hAnsiTheme="majorHAnsi" w:cstheme="majorBidi"/>
      <w:b/>
      <w:bCs/>
      <w:color w:val="FF0000"/>
      <w:sz w:val="28"/>
      <w:szCs w:val="28"/>
    </w:rPr>
  </w:style>
  <w:style w:type="paragraph" w:styleId="Heading2">
    <w:name w:val="heading 2"/>
    <w:basedOn w:val="Normal"/>
    <w:next w:val="Normal"/>
    <w:link w:val="Heading2Char"/>
    <w:uiPriority w:val="9"/>
    <w:unhideWhenUsed/>
    <w:qFormat/>
    <w:rsid w:val="008D1043"/>
    <w:pPr>
      <w:keepNext/>
      <w:keepLines/>
      <w:spacing w:before="200" w:after="0"/>
      <w:outlineLvl w:val="1"/>
    </w:pPr>
    <w:rPr>
      <w:rFonts w:asciiTheme="majorHAnsi" w:eastAsiaTheme="majorEastAsia" w:hAnsiTheme="majorHAnsi" w:cstheme="majorBidi"/>
      <w:b/>
      <w:bCs/>
      <w:color w:val="FF0000"/>
      <w:sz w:val="26"/>
      <w:szCs w:val="26"/>
    </w:rPr>
  </w:style>
  <w:style w:type="paragraph" w:styleId="Heading3">
    <w:name w:val="heading 3"/>
    <w:basedOn w:val="Normal"/>
    <w:next w:val="Normal"/>
    <w:link w:val="Heading3Char"/>
    <w:uiPriority w:val="9"/>
    <w:unhideWhenUsed/>
    <w:qFormat/>
    <w:rsid w:val="008D1043"/>
    <w:pPr>
      <w:keepNext/>
      <w:keepLines/>
      <w:spacing w:before="200" w:after="0"/>
      <w:outlineLvl w:val="2"/>
    </w:pPr>
    <w:rPr>
      <w:rFonts w:asciiTheme="majorHAnsi" w:eastAsiaTheme="majorEastAsia" w:hAnsiTheme="majorHAnsi" w:cstheme="majorBidi"/>
      <w:b/>
      <w:bCs/>
      <w:color w:val="FF0000"/>
    </w:rPr>
  </w:style>
  <w:style w:type="paragraph" w:styleId="Heading4">
    <w:name w:val="heading 4"/>
    <w:basedOn w:val="Normal"/>
    <w:next w:val="Normal"/>
    <w:link w:val="Heading4Char"/>
    <w:uiPriority w:val="9"/>
    <w:unhideWhenUsed/>
    <w:qFormat/>
    <w:rsid w:val="008D1043"/>
    <w:pPr>
      <w:keepNext/>
      <w:keepLines/>
      <w:spacing w:before="200" w:after="0"/>
      <w:outlineLvl w:val="3"/>
    </w:pPr>
    <w:rPr>
      <w:rFonts w:asciiTheme="majorHAnsi" w:eastAsiaTheme="majorEastAsia" w:hAnsiTheme="majorHAnsi" w:cstheme="majorBidi"/>
      <w:b/>
      <w:bCs/>
      <w:i/>
      <w:iCs/>
      <w:color w:val="FF0000"/>
    </w:rPr>
  </w:style>
  <w:style w:type="paragraph" w:styleId="Heading5">
    <w:name w:val="heading 5"/>
    <w:basedOn w:val="Normal"/>
    <w:next w:val="Normal"/>
    <w:link w:val="Heading5Char"/>
    <w:uiPriority w:val="9"/>
    <w:unhideWhenUsed/>
    <w:qFormat/>
    <w:rsid w:val="00603C6C"/>
    <w:pPr>
      <w:keepNext/>
      <w:keepLines/>
      <w:spacing w:before="200" w:after="0"/>
      <w:outlineLvl w:val="4"/>
    </w:pPr>
    <w:rPr>
      <w:rFonts w:asciiTheme="majorHAnsi" w:eastAsiaTheme="majorEastAsia" w:hAnsiTheme="majorHAnsi" w:cstheme="majorBid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1043"/>
    <w:rPr>
      <w:rFonts w:asciiTheme="majorHAnsi" w:eastAsiaTheme="majorEastAsia" w:hAnsiTheme="majorHAnsi" w:cstheme="majorBidi"/>
      <w:b/>
      <w:bCs/>
      <w:color w:val="FF0000"/>
      <w:sz w:val="28"/>
      <w:szCs w:val="28"/>
    </w:rPr>
  </w:style>
  <w:style w:type="paragraph" w:styleId="TOCHeading">
    <w:name w:val="TOC Heading"/>
    <w:basedOn w:val="Heading1"/>
    <w:next w:val="Normal"/>
    <w:uiPriority w:val="39"/>
    <w:unhideWhenUsed/>
    <w:qFormat/>
    <w:rsid w:val="008D1043"/>
    <w:pPr>
      <w:outlineLvl w:val="9"/>
    </w:pPr>
    <w:rPr>
      <w:lang w:val="en-US" w:eastAsia="ja-JP"/>
    </w:rPr>
  </w:style>
  <w:style w:type="paragraph" w:styleId="BalloonText">
    <w:name w:val="Balloon Text"/>
    <w:basedOn w:val="Normal"/>
    <w:link w:val="BalloonTextChar"/>
    <w:uiPriority w:val="99"/>
    <w:semiHidden/>
    <w:unhideWhenUsed/>
    <w:rsid w:val="008D1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043"/>
    <w:rPr>
      <w:rFonts w:ascii="Tahoma" w:hAnsi="Tahoma" w:cs="Tahoma"/>
      <w:sz w:val="16"/>
      <w:szCs w:val="16"/>
    </w:rPr>
  </w:style>
  <w:style w:type="character" w:customStyle="1" w:styleId="Heading2Char">
    <w:name w:val="Heading 2 Char"/>
    <w:basedOn w:val="DefaultParagraphFont"/>
    <w:link w:val="Heading2"/>
    <w:uiPriority w:val="9"/>
    <w:rsid w:val="008D1043"/>
    <w:rPr>
      <w:rFonts w:asciiTheme="majorHAnsi" w:eastAsiaTheme="majorEastAsia" w:hAnsiTheme="majorHAnsi" w:cstheme="majorBidi"/>
      <w:b/>
      <w:bCs/>
      <w:color w:val="FF0000"/>
      <w:sz w:val="26"/>
      <w:szCs w:val="26"/>
    </w:rPr>
  </w:style>
  <w:style w:type="character" w:customStyle="1" w:styleId="Heading3Char">
    <w:name w:val="Heading 3 Char"/>
    <w:basedOn w:val="DefaultParagraphFont"/>
    <w:link w:val="Heading3"/>
    <w:uiPriority w:val="9"/>
    <w:rsid w:val="008D1043"/>
    <w:rPr>
      <w:rFonts w:asciiTheme="majorHAnsi" w:eastAsiaTheme="majorEastAsia" w:hAnsiTheme="majorHAnsi" w:cstheme="majorBidi"/>
      <w:b/>
      <w:bCs/>
      <w:color w:val="FF0000"/>
    </w:rPr>
  </w:style>
  <w:style w:type="character" w:customStyle="1" w:styleId="Heading4Char">
    <w:name w:val="Heading 4 Char"/>
    <w:basedOn w:val="DefaultParagraphFont"/>
    <w:link w:val="Heading4"/>
    <w:uiPriority w:val="9"/>
    <w:rsid w:val="008D1043"/>
    <w:rPr>
      <w:rFonts w:asciiTheme="majorHAnsi" w:eastAsiaTheme="majorEastAsia" w:hAnsiTheme="majorHAnsi" w:cstheme="majorBidi"/>
      <w:b/>
      <w:bCs/>
      <w:i/>
      <w:iCs/>
      <w:color w:val="FF0000"/>
    </w:rPr>
  </w:style>
  <w:style w:type="paragraph" w:styleId="ListParagraph">
    <w:name w:val="List Paragraph"/>
    <w:basedOn w:val="Normal"/>
    <w:uiPriority w:val="34"/>
    <w:qFormat/>
    <w:rsid w:val="008D1043"/>
    <w:pPr>
      <w:ind w:left="720"/>
      <w:contextualSpacing/>
    </w:pPr>
  </w:style>
  <w:style w:type="paragraph" w:styleId="TOC1">
    <w:name w:val="toc 1"/>
    <w:basedOn w:val="Normal"/>
    <w:next w:val="Normal"/>
    <w:autoRedefine/>
    <w:uiPriority w:val="39"/>
    <w:unhideWhenUsed/>
    <w:rsid w:val="000C2E32"/>
    <w:pPr>
      <w:spacing w:after="100"/>
    </w:pPr>
  </w:style>
  <w:style w:type="paragraph" w:styleId="TOC2">
    <w:name w:val="toc 2"/>
    <w:basedOn w:val="Normal"/>
    <w:next w:val="Normal"/>
    <w:autoRedefine/>
    <w:uiPriority w:val="39"/>
    <w:unhideWhenUsed/>
    <w:rsid w:val="000C2E32"/>
    <w:pPr>
      <w:spacing w:after="100"/>
      <w:ind w:left="220"/>
    </w:pPr>
  </w:style>
  <w:style w:type="character" w:styleId="Hyperlink">
    <w:name w:val="Hyperlink"/>
    <w:basedOn w:val="DefaultParagraphFont"/>
    <w:uiPriority w:val="99"/>
    <w:unhideWhenUsed/>
    <w:rsid w:val="000C2E32"/>
    <w:rPr>
      <w:color w:val="0000FF" w:themeColor="hyperlink"/>
      <w:u w:val="single"/>
    </w:rPr>
  </w:style>
  <w:style w:type="paragraph" w:styleId="NoSpacing">
    <w:name w:val="No Spacing"/>
    <w:link w:val="NoSpacingChar"/>
    <w:uiPriority w:val="1"/>
    <w:qFormat/>
    <w:rsid w:val="0041620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16206"/>
    <w:rPr>
      <w:rFonts w:eastAsiaTheme="minorEastAsia"/>
      <w:lang w:val="en-US" w:eastAsia="ja-JP"/>
    </w:rPr>
  </w:style>
  <w:style w:type="paragraph" w:styleId="Bibliography">
    <w:name w:val="Bibliography"/>
    <w:basedOn w:val="Normal"/>
    <w:next w:val="Normal"/>
    <w:uiPriority w:val="37"/>
    <w:unhideWhenUsed/>
    <w:rsid w:val="003B4370"/>
  </w:style>
  <w:style w:type="character" w:styleId="SubtleEmphasis">
    <w:name w:val="Subtle Emphasis"/>
    <w:basedOn w:val="DefaultParagraphFont"/>
    <w:uiPriority w:val="19"/>
    <w:qFormat/>
    <w:rsid w:val="00BF5A92"/>
    <w:rPr>
      <w:i/>
      <w:iCs/>
      <w:color w:val="808080" w:themeColor="text1" w:themeTint="7F"/>
    </w:rPr>
  </w:style>
  <w:style w:type="paragraph" w:styleId="Header">
    <w:name w:val="header"/>
    <w:basedOn w:val="Normal"/>
    <w:link w:val="HeaderChar"/>
    <w:uiPriority w:val="99"/>
    <w:unhideWhenUsed/>
    <w:rsid w:val="003469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69AA"/>
  </w:style>
  <w:style w:type="paragraph" w:styleId="Footer">
    <w:name w:val="footer"/>
    <w:basedOn w:val="Normal"/>
    <w:link w:val="FooterChar"/>
    <w:uiPriority w:val="99"/>
    <w:unhideWhenUsed/>
    <w:rsid w:val="003469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69AA"/>
  </w:style>
  <w:style w:type="character" w:customStyle="1" w:styleId="Heading5Char">
    <w:name w:val="Heading 5 Char"/>
    <w:basedOn w:val="DefaultParagraphFont"/>
    <w:link w:val="Heading5"/>
    <w:uiPriority w:val="9"/>
    <w:rsid w:val="00603C6C"/>
    <w:rPr>
      <w:rFonts w:asciiTheme="majorHAnsi" w:eastAsiaTheme="majorEastAsia" w:hAnsiTheme="majorHAnsi" w:cstheme="majorBidi"/>
      <w:color w:val="FF0000"/>
    </w:rPr>
  </w:style>
  <w:style w:type="paragraph" w:styleId="FootnoteText">
    <w:name w:val="footnote text"/>
    <w:basedOn w:val="Normal"/>
    <w:link w:val="FootnoteTextChar"/>
    <w:uiPriority w:val="99"/>
    <w:semiHidden/>
    <w:unhideWhenUsed/>
    <w:rsid w:val="00C04A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4AF6"/>
    <w:rPr>
      <w:sz w:val="20"/>
      <w:szCs w:val="20"/>
    </w:rPr>
  </w:style>
  <w:style w:type="character" w:styleId="FootnoteReference">
    <w:name w:val="footnote reference"/>
    <w:basedOn w:val="DefaultParagraphFont"/>
    <w:uiPriority w:val="99"/>
    <w:semiHidden/>
    <w:unhideWhenUsed/>
    <w:rsid w:val="00C04AF6"/>
    <w:rPr>
      <w:vertAlign w:val="superscript"/>
    </w:rPr>
  </w:style>
  <w:style w:type="paragraph" w:styleId="TOC3">
    <w:name w:val="toc 3"/>
    <w:basedOn w:val="Normal"/>
    <w:next w:val="Normal"/>
    <w:autoRedefine/>
    <w:uiPriority w:val="39"/>
    <w:unhideWhenUsed/>
    <w:rsid w:val="007E7EDB"/>
    <w:pPr>
      <w:spacing w:after="100"/>
      <w:ind w:left="440"/>
    </w:pPr>
  </w:style>
  <w:style w:type="paragraph" w:styleId="TOAHeading">
    <w:name w:val="toa heading"/>
    <w:basedOn w:val="Normal"/>
    <w:next w:val="Normal"/>
    <w:uiPriority w:val="99"/>
    <w:semiHidden/>
    <w:unhideWhenUsed/>
    <w:rsid w:val="00365066"/>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365066"/>
    <w:pPr>
      <w:spacing w:after="0"/>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2466">
      <w:bodyDiv w:val="1"/>
      <w:marLeft w:val="0"/>
      <w:marRight w:val="0"/>
      <w:marTop w:val="0"/>
      <w:marBottom w:val="0"/>
      <w:divBdr>
        <w:top w:val="none" w:sz="0" w:space="0" w:color="auto"/>
        <w:left w:val="none" w:sz="0" w:space="0" w:color="auto"/>
        <w:bottom w:val="none" w:sz="0" w:space="0" w:color="auto"/>
        <w:right w:val="none" w:sz="0" w:space="0" w:color="auto"/>
      </w:divBdr>
    </w:div>
    <w:div w:id="42731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2013-11-22T00:00:00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Fed08</b:Tag>
    <b:SourceType>DocumentFromInternetSite</b:SourceType>
    <b:Guid>{447C67B1-5819-40B1-A32A-B36374A12267}</b:Guid>
    <b:Title>Automated License Plate Recognition Investment Justification and Purchasing Guide </b:Title>
    <b:Year>2008</b:Year>
    <b:Author>
      <b:Author>
        <b:NameList>
          <b:Person>
            <b:Last>Association</b:Last>
            <b:First>Federal</b:First>
            <b:Middle>Signal</b:Middle>
          </b:Person>
        </b:NameList>
      </b:Author>
    </b:Author>
    <b:InternetSiteTitle>Federal Signal</b:InternetSiteTitle>
    <b:Month>August</b:Month>
    <b:YearAccessed>2013</b:YearAccessed>
    <b:MonthAccessed>11</b:MonthAccessed>
    <b:DayAccessed>5</b:DayAccessed>
    <b:URL>http://www.federalsignal.com/pdf/whitePapers/White%20Paper%20-%20ALPR%20Investment%20Justification%20and%20Purchasing%20Guide.pdf</b:URL>
    <b:RefOrder>1</b:RefOrder>
  </b:Source>
  <b:Source>
    <b:Tag>Sta13</b:Tag>
    <b:SourceType>DocumentFromInternetSite</b:SourceType>
    <b:Guid>{4412EF16-3E51-4019-B7CF-D400B43DB9FD}</b:Guid>
    <b:Author>
      <b:Author>
        <b:NameList>
          <b:Person>
            <b:Last>MobileVsDesktop</b:Last>
          </b:Person>
        </b:NameList>
      </b:Author>
    </b:Author>
    <b:Title>Statcounter Gobal Stats</b:Title>
    <b:InternetSiteTitle>Statcounter</b:InternetSiteTitle>
    <b:YearAccessed>2013</b:YearAccessed>
    <b:MonthAccessed>November</b:MonthAccessed>
    <b:DayAccessed>12</b:DayAccessed>
    <b:URL>http://gs.statcounter.com/#mobile_vs_desktop-IE-monthly-201305-201310</b:URL>
    <b:RefOrder>2</b:RefOrder>
  </b:Source>
  <b:Source>
    <b:Tag>Des13</b:Tag>
    <b:SourceType>DocumentFromInternetSite</b:SourceType>
    <b:Guid>{5B23F22D-902C-4BC5-A0B6-9C8F00393592}</b:Guid>
    <b:Author>
      <b:Author>
        <b:NameList>
          <b:Person>
            <b:Last>DesktopShare</b:Last>
          </b:Person>
        </b:NameList>
      </b:Author>
    </b:Author>
    <b:Title>Statcounter Global statistics</b:Title>
    <b:InternetSiteTitle>Statcounter</b:InternetSiteTitle>
    <b:YearAccessed>2013</b:YearAccessed>
    <b:MonthAccessed>November</b:MonthAccessed>
    <b:DayAccessed>12</b:DayAccessed>
    <b:URL>http://gs.statcounter.com/#os-IE-monthly-201305-201310</b:URL>
    <b:RefOrder>3</b:RefOrder>
  </b:Source>
  <b:Source>
    <b:Tag>Tio13</b:Tag>
    <b:SourceType>DocumentFromInternetSite</b:SourceType>
    <b:Guid>{CCA1D50F-8F6B-469B-81A7-0EE61FE9B9BE}</b:Guid>
    <b:Author>
      <b:Author>
        <b:NameList>
          <b:Person>
            <b:Last>Tiobe</b:Last>
          </b:Person>
        </b:NameList>
      </b:Author>
    </b:Author>
    <b:Title>TIOBE Programming Community Index for November 2013</b:Title>
    <b:InternetSiteTitle>Tiobe</b:InternetSiteTitle>
    <b:Year>2013</b:Year>
    <b:Month>November</b:Month>
    <b:YearAccessed>2013</b:YearAccessed>
    <b:MonthAccessed>November</b:MonthAccessed>
    <b:DayAccessed>12</b:DayAccessed>
    <b:URL>http://www.tiobe.com/index.php/content/paperinfo/tpci/index.html</b:URL>
    <b:RefOrder>4</b:RefOrder>
  </b:Source>
  <b:Source>
    <b:Tag>Mob12</b:Tag>
    <b:SourceType>DocumentFromInternetSite</b:SourceType>
    <b:Guid>{CC26DF74-BF42-4142-97F4-CFBB9716D0DC}</b:Guid>
    <b:Author>
      <b:Author>
        <b:NameList>
          <b:Person>
            <b:Last>MobileShare</b:Last>
          </b:Person>
        </b:NameList>
      </b:Author>
    </b:Author>
    <b:Title>Statcounter Global Stats</b:Title>
    <b:InternetSiteTitle>StatCounter</b:InternetSiteTitle>
    <b:YearAccessed>2012</b:YearAccessed>
    <b:MonthAccessed>November</b:MonthAccessed>
    <b:DayAccessed>12</b:DayAccessed>
    <b:URL>http://gs.statcounter.com/#mobile_os-IE-monthly-201211-201310</b:URL>
    <b:RefOrder>5</b:RefOrder>
  </b:Source>
  <b:Source>
    <b:Tag>And13</b:Tag>
    <b:SourceType>DocumentFromInternetSite</b:SourceType>
    <b:Guid>{A65BF18A-F7F1-4CEB-9CE4-7552B3E5D7B1}</b:Guid>
    <b:Author>
      <b:Author>
        <b:NameList>
          <b:Person>
            <b:Last>Team</b:Last>
            <b:First>Android</b:First>
            <b:Middle>Studio</b:Middle>
          </b:Person>
        </b:NameList>
      </b:Author>
    </b:Author>
    <b:Title>Android Studio</b:Title>
    <b:InternetSiteTitle>developer.android.com</b:InternetSiteTitle>
    <b:YearAccessed>2013</b:YearAccessed>
    <b:MonthAccessed>November</b:MonthAccessed>
    <b:DayAccessed>12</b:DayAccessed>
    <b:URL>http://developer.android.com/sdk/installing/studio.html</b:URL>
    <b:RefOrder>6</b:RefOrder>
  </b:Source>
  <b:Source>
    <b:Tag>App13</b:Tag>
    <b:SourceType>DocumentFromInternetSite</b:SourceType>
    <b:Guid>{461D242B-5AC1-454B-BB85-4D1508614665}</b:Guid>
    <b:Author>
      <b:Author>
        <b:NameList>
          <b:Person>
            <b:Last>Team</b:Last>
            <b:First>Apple</b:First>
            <b:Middle>Dev</b:Middle>
          </b:Person>
        </b:NameList>
      </b:Author>
    </b:Author>
    <b:Title>Xcode</b:Title>
    <b:InternetSiteTitle>itunes.apple.com</b:InternetSiteTitle>
    <b:YearAccessed>2013</b:YearAccessed>
    <b:MonthAccessed>November</b:MonthAccessed>
    <b:DayAccessed>12</b:DayAccessed>
    <b:URL>https://itunes.apple.com/us/app/xcode/id497799835?ls=1&amp;mt=12</b:URL>
    <b:RefOrder>7</b:RefOrder>
  </b:Source>
  <b:Source>
    <b:Tag>Con09</b:Tag>
    <b:SourceType>DocumentFromInternetSite</b:SourceType>
    <b:Guid>{FD872DEA-380B-49C6-A597-504A16730F54}</b:Guid>
    <b:Author>
      <b:Author>
        <b:NameList>
          <b:Person>
            <b:Last>Darcy</b:Last>
            <b:First>Conder</b:First>
            <b:Middle>and</b:Middle>
          </b:Person>
        </b:NameList>
      </b:Author>
    </b:Author>
    <b:Title>The Top Five Business Benefits of Android</b:Title>
    <b:InternetSiteTitle>Network World</b:InternetSiteTitle>
    <b:Year>2009</b:Year>
    <b:Month>October</b:Month>
    <b:Day>31</b:Day>
    <b:YearAccessed>2013</b:YearAccessed>
    <b:MonthAccessed>November</b:MonthAccessed>
    <b:DayAccessed>12</b:DayAccessed>
    <b:URL>http://www.networkworld.com/community/node/46936</b:URL>
    <b:RefOrder>8</b:RefOrder>
  </b:Source>
  <b:Source>
    <b:Tag>And131</b:Tag>
    <b:SourceType>DocumentFromInternetSite</b:SourceType>
    <b:Guid>{FCD4B145-B8FD-4AAD-A12E-A580B60A4286}</b:Guid>
    <b:Author>
      <b:Author>
        <b:NameList>
          <b:Person>
            <b:Last>Support</b:Last>
            <b:First>Android</b:First>
          </b:Person>
        </b:NameList>
      </b:Author>
    </b:Author>
    <b:Title>Get the Android SDK</b:Title>
    <b:InternetSiteTitle>developer.android.com</b:InternetSiteTitle>
    <b:YearAccessed>2013</b:YearAccessed>
    <b:MonthAccessed>November</b:MonthAccessed>
    <b:DayAccessed>12</b:DayAccessed>
    <b:URL>http://developer.android.com/sdk/index.html</b:URL>
    <b:RefOrder>9</b:RefOrder>
  </b:Source>
  <b:Source>
    <b:Tag>Chr13</b:Tag>
    <b:SourceType>DocumentFromInternetSite</b:SourceType>
    <b:Guid>{C6D33B18-9827-4171-B546-C9A3614EAEEB}</b:Guid>
    <b:Author>
      <b:Author>
        <b:NameList>
          <b:Person>
            <b:Last>Smith</b:Last>
            <b:First>Chris</b:First>
          </b:Person>
        </b:NameList>
      </b:Author>
    </b:Author>
    <b:Title>Apple publishes iOS fragmentation chart on its website, target’s Google’s Android</b:Title>
    <b:InternetSiteTitle>Android Authority</b:InternetSiteTitle>
    <b:Year>2013</b:Year>
    <b:Month>June</b:Month>
    <b:Day>21</b:Day>
    <b:YearAccessed>2013</b:YearAccessed>
    <b:MonthAccessed>Novenber</b:MonthAccessed>
    <b:DayAccessed>19</b:DayAccessed>
    <b:URL>http://www.androidauthority.com/apple-ios-fragmentation-chart-targets-google-android-233600/</b:URL>
    <b:RefOrder>10</b:RefOrder>
  </b:Source>
  <b:Source>
    <b:Tag>Nat13</b:Tag>
    <b:SourceType>DocumentFromInternetSite</b:SourceType>
    <b:Guid>{16AA7513-B10F-4D20-9DE2-291AFEFF68A4}</b:Guid>
    <b:Author>
      <b:Author>
        <b:NameList>
          <b:Person>
            <b:Last>Ingraham</b:Last>
            <b:First>Nathan</b:First>
          </b:Person>
        </b:NameList>
      </b:Author>
    </b:Author>
    <b:Title>Apple announces 1 million apps in the App Store, more than 1 billion songs played on iTunes radio</b:Title>
    <b:InternetSiteTitle>The Verge</b:InternetSiteTitle>
    <b:Year>2013</b:Year>
    <b:Month>October</b:Month>
    <b:Day>22</b:Day>
    <b:YearAccessed>2013</b:YearAccessed>
    <b:MonthAccessed>November</b:MonthAccessed>
    <b:DayAccessed>19</b:DayAccessed>
    <b:URL>http://www.theverge.com/2013/10/22/4866302/apple-announces-1-million-apps-in-the-app-store</b:URL>
    <b:RefOrder>12</b:RefOrder>
  </b:Source>
  <b:Source>
    <b:Tag>Joh13</b:Tag>
    <b:SourceType>DocumentFromInternetSite</b:SourceType>
    <b:Guid>{0AD1C740-6F01-4701-AF22-38A2FB46CD6B}</b:Guid>
    <b:Author>
      <b:Author>
        <b:NameList>
          <b:Person>
            <b:Last>Koetsier</b:Last>
            <b:First>John</b:First>
          </b:Person>
        </b:NameList>
      </b:Author>
    </b:Author>
    <b:Title>Comparing Apples and Googles: The App Store vs. Google Play (infographic)</b:Title>
    <b:InternetSiteTitle>Venturebeat</b:InternetSiteTitle>
    <b:Year>2013</b:Year>
    <b:Month>July</b:Month>
    <b:Day>17</b:Day>
    <b:YearAccessed>2013</b:YearAccessed>
    <b:MonthAccessed>November</b:MonthAccessed>
    <b:DayAccessed>19</b:DayAccessed>
    <b:URL>http://venturebeat.com/2013/07/17/comparing-apples-and-googles-the-app-store-vs-google-play-infographic/</b:URL>
    <b:RefOrder>13</b:RefOrder>
  </b:Source>
  <b:Source>
    <b:Tag>App131</b:Tag>
    <b:SourceType>DocumentFromInternetSite</b:SourceType>
    <b:Guid>{82B4B131-AE53-48CE-9E95-05D706D4F99F}</b:Guid>
    <b:Author>
      <b:Author>
        <b:NameList>
          <b:Person>
            <b:Last>Apple</b:Last>
          </b:Person>
        </b:NameList>
      </b:Author>
    </b:Author>
    <b:Title>Purchase and Activation</b:Title>
    <b:InternetSiteTitle>Apple</b:InternetSiteTitle>
    <b:YearAccessed>2013</b:YearAccessed>
    <b:MonthAccessed>November</b:MonthAccessed>
    <b:DayAccessed>19</b:DayAccessed>
    <b:URL>https://developer.apple.com/support/ios/purchase-and-activation.html</b:URL>
    <b:RefOrder>14</b:RefOrder>
  </b:Source>
  <b:Source>
    <b:Tag>Imm13</b:Tag>
    <b:SourceType>DocumentFromInternetSite</b:SourceType>
    <b:Guid>{24670131-4A05-44DB-814D-0FD011FD4A4E}</b:Guid>
    <b:Author>
      <b:Author>
        <b:NameList>
          <b:Person>
            <b:Last>Immense</b:Last>
          </b:Person>
        </b:NameList>
      </b:Author>
    </b:Author>
    <b:Title>Imense</b:Title>
    <b:InternetSiteTitle>Android Play Store</b:InternetSiteTitle>
    <b:Year>2013</b:Year>
    <b:Month>August</b:Month>
    <b:Day>26</b:Day>
    <b:YearAccessed>2013</b:YearAccessed>
    <b:MonthAccessed>November</b:MonthAccessed>
    <b:DayAccessed>19</b:DayAccessed>
    <b:URL>https://play.google.com/store/apps/developer?id=Imense</b:URL>
    <b:RefOrder>11</b:RefOrder>
  </b:Source>
  <b:Source>
    <b:Tag>Dav10</b:Tag>
    <b:SourceType>DocumentFromInternetSite</b:SourceType>
    <b:Guid>{A22E4F0C-E3E0-4A58-891C-D08811ABE5C5}</b:Guid>
    <b:Author>
      <b:Author>
        <b:NameList>
          <b:Person>
            <b:Last>CloudDB</b:Last>
          </b:Person>
        </b:NameList>
      </b:Author>
    </b:Author>
    <b:Title>Cloud Database</b:Title>
    <b:InternetSiteTitle>Wikipedia</b:InternetSiteTitle>
    <b:YearAccessed>2013</b:YearAccessed>
    <b:MonthAccessed>November</b:MonthAccessed>
    <b:DayAccessed>20</b:DayAccessed>
    <b:URL>http://en.wikipedia.org/wiki/Cloud_database</b:URL>
    <b:RefOrder>15</b:RefOrder>
  </b:Source>
  <b:Source>
    <b:Tag>Goo13</b:Tag>
    <b:SourceType>DocumentFromInternetSite</b:SourceType>
    <b:Guid>{F28C16FB-63A3-48C9-9108-FBDFE532E56B}</b:Guid>
    <b:Author>
      <b:Author>
        <b:NameList>
          <b:Person>
            <b:Last>GoogleCloud</b:Last>
          </b:Person>
        </b:NameList>
      </b:Author>
    </b:Author>
    <b:Title>Google Cloud Datastore</b:Title>
    <b:InternetSiteTitle>Google Cloud Platform</b:InternetSiteTitle>
    <b:YearAccessed>2013</b:YearAccessed>
    <b:MonthAccessed>November</b:MonthAccessed>
    <b:DayAccessed>21</b:DayAccessed>
    <b:URL>https://cloud.google.com/products/datastore</b:URL>
    <b:RefOrder>16</b:RefOrder>
  </b:Source>
  <b:Source>
    <b:Tag>Dyn13</b:Tag>
    <b:SourceType>DocumentFromInternetSite</b:SourceType>
    <b:Guid>{D33925F4-C867-43E4-AB49-E1ACB249FCEF}</b:Guid>
    <b:Author>
      <b:Author>
        <b:NameList>
          <b:Person>
            <b:Last>DynamoDB</b:Last>
          </b:Person>
        </b:NameList>
      </b:Author>
    </b:Author>
    <b:Title>AWS Free Usage Tier</b:Title>
    <b:InternetSiteTitle>Amazon AWS</b:InternetSiteTitle>
    <b:YearAccessed>2013</b:YearAccessed>
    <b:MonthAccessed>November</b:MonthAccessed>
    <b:DayAccessed>21</b:DayAccessed>
    <b:URL>http://aws.amazon.com/free/</b:URL>
    <b:RefOrder>17</b:RefOrder>
  </b:Source>
  <b:Source>
    <b:Tag>Dyn131</b:Tag>
    <b:SourceType>DocumentFromInternetSite</b:SourceType>
    <b:Guid>{C00A1F66-02B1-4882-8150-9344148FF152}</b:Guid>
    <b:Author>
      <b:Author>
        <b:NameList>
          <b:Person>
            <b:Last>DynamoDBWiki</b:Last>
          </b:Person>
        </b:NameList>
      </b:Author>
    </b:Author>
    <b:Title>DynamoDB</b:Title>
    <b:InternetSiteTitle>Wikipedia</b:InternetSiteTitle>
    <b:YearAccessed>2013</b:YearAccessed>
    <b:MonthAccessed>November</b:MonthAccessed>
    <b:DayAccessed>21</b:DayAccessed>
    <b:URL>http://en.wikipedia.org/wiki/Amazon_DynamoDB</b:URL>
    <b:RefOrder>18</b:RefOrder>
  </b:Source>
  <b:Source>
    <b:Tag>Mon13</b:Tag>
    <b:SourceType>DocumentFromInternetSite</b:SourceType>
    <b:Guid>{2618BFD1-7C33-4C05-A368-E59B84222A6B}</b:Guid>
    <b:Author>
      <b:Author>
        <b:NameList>
          <b:Person>
            <b:Last>MongoDBWiki</b:Last>
          </b:Person>
        </b:NameList>
      </b:Author>
    </b:Author>
    <b:Title>MongoDb</b:Title>
    <b:InternetSiteTitle>Wikipedia</b:InternetSiteTitle>
    <b:YearAccessed>2013</b:YearAccessed>
    <b:MonthAccessed>November</b:MonthAccessed>
    <b:DayAccessed>21</b:DayAccessed>
    <b:URL>http://en.wikipedia.org/wiki/MongoDB</b:URL>
    <b:RefOrder>19</b:RefOrder>
  </b:Source>
  <b:Source>
    <b:Tag>Ope13</b:Tag>
    <b:SourceType>DocumentFromInternetSite</b:SourceType>
    <b:Guid>{66F7699F-0B7B-4CE9-9F36-C77CDADE30EF}</b:Guid>
    <b:Author>
      <b:Author>
        <b:Corporate>OpenCV</b:Corporate>
      </b:Author>
    </b:Author>
    <b:Title>OpenCV Main Page</b:Title>
    <b:InternetSiteTitle>OPenCV</b:InternetSiteTitle>
    <b:YearAccessed>2013</b:YearAccessed>
    <b:MonthAccessed>November</b:MonthAccessed>
    <b:DayAccessed>22</b:DayAccessed>
    <b:URL>opencv.org</b:URL>
    <b:RefOrder>20</b:RefOrder>
  </b:Source>
  <b:Source>
    <b:Tag>Ope131</b:Tag>
    <b:SourceType>DocumentFromInternetSite</b:SourceType>
    <b:Guid>{41ED5630-6F88-4A84-947F-7D5A2511B6B9}</b:Guid>
    <b:Author>
      <b:Author>
        <b:Corporate>OpenCV</b:Corporate>
      </b:Author>
    </b:Author>
    <b:Title>About</b:Title>
    <b:InternetSiteTitle>OpenCV</b:InternetSiteTitle>
    <b:Year>2013</b:Year>
    <b:YearAccessed>2013</b:YearAccessed>
    <b:MonthAccessed>November</b:MonthAccessed>
    <b:DayAccessed>22</b:DayAccessed>
    <b:URL>http://opencv.org/about.html</b:URL>
    <b:RefOrder>21</b:RefOrder>
  </b:Source>
  <b:Source>
    <b:Tag>Sim13</b:Tag>
    <b:SourceType>DocumentFromInternetSite</b:SourceType>
    <b:Guid>{2E594E98-0BCA-4FA5-A749-FFC71249D44E}</b:Guid>
    <b:Author>
      <b:Author>
        <b:Corporate>SimpleCV</b:Corporate>
      </b:Author>
    </b:Author>
    <b:Title>SimpleCV Tutorial</b:Title>
    <b:InternetSiteTitle>SimpleCV</b:InternetSiteTitle>
    <b:Year>2013</b:Year>
    <b:YearAccessed>2013</b:YearAccessed>
    <b:MonthAccessed>November</b:MonthAccessed>
    <b:DayAccessed>22</b:DayAccessed>
    <b:URL>http://tutorial.simplecv.org/en/latest/</b:URL>
    <b:RefOrder>22</b:RefOrder>
  </b:Source>
  <b:Source>
    <b:Tag>Her31</b:Tag>
    <b:SourceType>DocumentFromInternetSite</b:SourceType>
    <b:Guid>{677130A1-FA1F-4B49-89BB-183A24289452}</b:Guid>
    <b:Author>
      <b:Author>
        <b:NameList>
          <b:Person>
            <b:Last>Herman</b:Last>
          </b:Person>
        </b:NameList>
      </b:Author>
    </b:Author>
    <b:Title>Can I write native iPhone, android , windows ,blackberry apps using Python?</b:Title>
    <b:InternetSiteTitle>Stackoverflow</b:InternetSiteTitle>
    <b:Year>20131</b:Year>
    <b:Month>May</b:Month>
    <b:Day>5</b:Day>
    <b:YearAccessed>2013</b:YearAccessed>
    <b:MonthAccessed>November</b:MonthAccessed>
    <b:DayAccessed>22</b:DayAccessed>
    <b:URL>http://stackoverflow.com/questions/16382246/can-i-write-native-iphone-android-windows-blackberry-apps-using-python</b:URL>
    <b:RefOrder>23</b:RefOrder>
  </b:Source>
  <b:Source>
    <b:Tag>Tes12</b:Tag>
    <b:SourceType>DocumentFromInternetSite</b:SourceType>
    <b:Guid>{07EAF2CB-B3A9-43C7-84B8-9BA18268BE20}</b:Guid>
    <b:Author>
      <b:Author>
        <b:Corporate>Tesseract</b:Corporate>
      </b:Author>
    </b:Author>
    <b:Title>Tesseract OCR ReadMe</b:Title>
    <b:InternetSiteTitle>Google Projects</b:InternetSiteTitle>
    <b:Year>2012</b:Year>
    <b:Month>October</b:Month>
    <b:Day>28</b:Day>
    <b:YearAccessed>2013</b:YearAccessed>
    <b:MonthAccessed>November</b:MonthAccessed>
    <b:DayAccessed>22</b:DayAccessed>
    <b:URL>https://code.google.com/p/tesseract-ocr/wiki/ReadMe</b:URL>
    <b:RefOrder>24</b:RefOrder>
  </b:Source>
  <b:Source>
    <b:Tag>Wik13</b:Tag>
    <b:SourceType>DocumentFromInternetSite</b:SourceType>
    <b:Guid>{E21F25E8-C48B-4D2A-9D53-EB85B0CF5F95}</b:Guid>
    <b:Author>
      <b:Author>
        <b:NameList>
          <b:Person>
            <b:Last>Contributors</b:Last>
            <b:First>Wikipedia</b:First>
          </b:Person>
        </b:NameList>
      </b:Author>
    </b:Author>
    <b:Title>Sobel Operator</b:Title>
    <b:InternetSiteTitle>Wikipedia</b:InternetSiteTitle>
    <b:Year>2013</b:Year>
    <b:Month>November</b:Month>
    <b:Day>18</b:Day>
    <b:YearAccessed>2013</b:YearAccessed>
    <b:MonthAccessed>November</b:MonthAccessed>
    <b:DayAccessed>22</b:DayAccessed>
    <b:URL>http://en.wikipedia.org/w/index.php?title=Sobel_operator&amp;oldid=582189935</b:URL>
    <b:RefOrder>25</b:RefOrder>
  </b:Source>
  <b:Source>
    <b:Tag>Sch13</b:Tag>
    <b:SourceType>DocumentFromInternetSite</b:SourceType>
    <b:Guid>{FABC1EC4-2892-4CC6-BE91-7BE4882F9325}</b:Guid>
    <b:Author>
      <b:Author>
        <b:Corporate>School of Information: Sciences, Technology and Arts, University of Arizona</b:Corporate>
      </b:Author>
    </b:Author>
    <b:Title>Edge Detection Algorithms</b:Title>
    <b:InternetSiteTitle>arizona.edu</b:InternetSiteTitle>
    <b:YearAccessed>2013</b:YearAccessed>
    <b:MonthAccessed>November</b:MonthAccessed>
    <b:DayAccessed>22</b:DayAccessed>
    <b:URL>http://vision.sista.arizona.edu/nvs/research/image_analysis/edge.html</b:URL>
    <b:RefOrder>26</b:RefOrder>
  </b:Source>
  <b:Source>
    <b:Tag>Wik131</b:Tag>
    <b:SourceType>DocumentFromInternetSite</b:SourceType>
    <b:Guid>{E954702A-B2A5-478A-83E2-3121E9EEA009}</b:Guid>
    <b:Author>
      <b:Author>
        <b:Corporate>Wikipedia contributors</b:Corporate>
      </b:Author>
    </b:Author>
    <b:Title>Roberts Cross</b:Title>
    <b:InternetSiteTitle>Wikipedia</b:InternetSiteTitle>
    <b:Year>2013</b:Year>
    <b:Month>June</b:Month>
    <b:Day>1</b:Day>
    <b:YearAccessed>2013</b:YearAccessed>
    <b:MonthAccessed>November</b:MonthAccessed>
    <b:DayAccessed>22</b:DayAccessed>
    <b:URL>http://en.wikipedia.org/w/index.php?title=Roberts_cross&amp;oldid=557862827</b:URL>
    <b:RefOrder>27</b:RefOrder>
  </b:Source>
  <b:Source>
    <b:Tag>Wik132</b:Tag>
    <b:SourceType>DocumentFromInternetSite</b:SourceType>
    <b:Guid>{DD7202EB-D81A-4E08-AC79-D9555BD92A69}</b:Guid>
    <b:Author>
      <b:Author>
        <b:Corporate>Wikipedia Contributors</b:Corporate>
      </b:Author>
    </b:Author>
    <b:Title>Canny Edge Detection</b:Title>
    <b:InternetSiteTitle>Wikipedis</b:InternetSiteTitle>
    <b:Year>2013</b:Year>
    <b:Month>November</b:Month>
    <b:Day>9</b:Day>
    <b:YearAccessed>2013</b:YearAccessed>
    <b:MonthAccessed>November</b:MonthAccessed>
    <b:DayAccessed>22</b:DayAccessed>
    <b:URL>http://en.wikipedia.org/wiki/Canny_edge_detector</b:URL>
    <b:RefOrder>28</b:RefOrder>
  </b:Source>
  <b:Source>
    <b:Tag>You13</b:Tag>
    <b:SourceType>DocumentFromInternetSite</b:SourceType>
    <b:Guid>{0F432276-550E-46BE-B487-F64F458462B3}</b:Guid>
    <b:Author>
      <b:Author>
        <b:NameList>
          <b:Person>
            <b:Last>Yoon</b:Last>
            <b:First>YoungWoo</b:First>
          </b:Person>
        </b:NameList>
      </b:Author>
    </b:Author>
    <b:Title>Best Combination of Binarization Methods </b:Title>
    <b:InternetSiteTitle>etrij.etri.re.kr</b:InternetSiteTitle>
    <b:Year>2013</b:Year>
    <b:Month>June</b:Month>
    <b:Day>3</b:Day>
    <b:YearAccessed>2013</b:YearAccessed>
    <b:MonthAccessed>December</b:MonthAccessed>
    <b:DayAccessed>3</b:DayAccessed>
    <b:URL>http://etrij.etri.re.kr/Cyber/Download/PublishedPaper/3503/etrij.jun2013.0491.pdf</b:URL>
    <b:RefOrder>29</b:RefOrder>
  </b:Source>
  <b:Source>
    <b:Tag>VKa11</b:Tag>
    <b:SourceType>DocumentFromInternetSite</b:SourceType>
    <b:Guid>{FDE16629-185F-4FF0-B716-EC9DA0F5078F}</b:Guid>
    <b:Author>
      <b:Author>
        <b:NameList>
          <b:Person>
            <b:Last>Karthikeyan</b:Last>
            <b:First>V.</b:First>
          </b:Person>
        </b:NameList>
      </b:Author>
    </b:Author>
    <b:Title>License Plate Segmentation Based on Connected Component Analysis</b:Title>
    <b:InternetSiteTitle>acdemia</b:InternetSiteTitle>
    <b:Year>2011</b:Year>
    <b:Month>July</b:Month>
    <b:YearAccessed>2013</b:YearAccessed>
    <b:MonthAccessed>December</b:MonthAccessed>
    <b:DayAccessed>3</b:DayAccessed>
    <b:URL>http://www.academia.edu/2554097/License_Plate_Segmentation_Based_on_Connected_Component_Analysis</b:URL>
    <b:RefOrder>31</b:RefOrder>
  </b:Source>
  <b:Source>
    <b:Tag>Raj13</b:Tag>
    <b:SourceType>DocumentFromInternetSite</b:SourceType>
    <b:Guid>{95E0BE9C-EE87-4E3D-B5C1-F1DCC850C2BD}</b:Guid>
    <b:Author>
      <b:Author>
        <b:NameList>
          <b:Person>
            <b:Last>Singh</b:Last>
            <b:First>Rajiv</b:First>
            <b:Middle>K. Sharma Dr. Amardeep</b:Middle>
          </b:Person>
        </b:NameList>
      </b:Author>
    </b:Author>
    <b:Title>Segmentation of Handwritten Text in Gurmukhi Script </b:Title>
    <b:InternetSiteTitle>csc journals</b:InternetSiteTitle>
    <b:YearAccessed>2013</b:YearAccessed>
    <b:MonthAccessed>December</b:MonthAccessed>
    <b:DayAccessed>3</b:DayAccessed>
    <b:URL>http://www.cscjournals.org/csc/manuscript/Journals/IJIP/Volume2/Issue3/IJIP-11.pdf</b:URL>
    <b:RefOrder>30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694D26-0837-45F2-BA02-2DD69338A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7329</TotalTime>
  <Pages>25</Pages>
  <Words>5771</Words>
  <Characters>32895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AUTOMATIC LICENSE PLATE RECOGNITION                         RESEARCH MANUAL</vt:lpstr>
    </vt:vector>
  </TitlesOfParts>
  <Company>nthony Tierney</Company>
  <LinksUpToDate>false</LinksUpToDate>
  <CharactersWithSpaces>38589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AUTOMATIC LICENSE PLATE RECOGNITION                         RESEARCH MANUAL</dc:title>
  <dc:subject/>
  <dc:creator>I.T. Carlow, Kilkenny Road, Carlow</dc:creator>
  <cp:keywords/>
  <dc:description/>
  <cp:lastModifiedBy>Anthony Tierney</cp:lastModifiedBy>
  <cp:revision>40</cp:revision>
  <cp:lastPrinted>2013-12-09T12:06:00Z</cp:lastPrinted>
  <dcterms:created xsi:type="dcterms:W3CDTF">2013-10-22T08:33:00Z</dcterms:created>
  <dcterms:modified xsi:type="dcterms:W3CDTF">2013-12-09T12:08:00Z</dcterms:modified>
</cp:coreProperties>
</file>